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45F693" w14:textId="752326B5" w:rsidR="005254E3" w:rsidRDefault="005254E3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8405050" wp14:editId="4C0FAD60">
            <wp:simplePos x="0" y="0"/>
            <wp:positionH relativeFrom="column">
              <wp:posOffset>149860</wp:posOffset>
            </wp:positionH>
            <wp:positionV relativeFrom="paragraph">
              <wp:posOffset>-97790</wp:posOffset>
            </wp:positionV>
            <wp:extent cx="1685925" cy="1685925"/>
            <wp:effectExtent l="0" t="0" r="9525" b="9525"/>
            <wp:wrapNone/>
            <wp:docPr id="1" name="Рисунок 1" descr="C:\Users\OMTSAIDA\Pictures\logo-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MTSAIDA\Pictures\logo-circl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                      </w:t>
      </w:r>
      <w:r w:rsidR="002E4336">
        <w:rPr>
          <w:rFonts w:ascii="Times New Roman" w:hAnsi="Times New Roman"/>
          <w:b/>
          <w:sz w:val="24"/>
          <w:szCs w:val="24"/>
          <w:lang w:val="kk-KZ"/>
        </w:rPr>
        <w:t xml:space="preserve">     </w:t>
      </w:r>
      <w:r w:rsidR="00D80362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Г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>лавн</w:t>
      </w:r>
      <w:r w:rsidR="00D80362">
        <w:rPr>
          <w:rFonts w:ascii="Times New Roman" w:hAnsi="Times New Roman"/>
          <w:b/>
          <w:sz w:val="24"/>
          <w:szCs w:val="24"/>
          <w:lang w:val="kk-KZ"/>
        </w:rPr>
        <w:t>ый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 врач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>Г</w:t>
      </w:r>
      <w:r>
        <w:rPr>
          <w:rFonts w:ascii="Times New Roman" w:hAnsi="Times New Roman"/>
          <w:b/>
          <w:sz w:val="24"/>
          <w:szCs w:val="24"/>
          <w:lang w:val="kk-KZ"/>
        </w:rPr>
        <w:t>К</w:t>
      </w:r>
      <w:r w:rsidR="00BB619C" w:rsidRPr="00AE0FE4">
        <w:rPr>
          <w:rFonts w:ascii="Times New Roman" w:hAnsi="Times New Roman"/>
          <w:b/>
          <w:sz w:val="24"/>
          <w:szCs w:val="24"/>
          <w:lang w:val="kk-KZ"/>
        </w:rPr>
        <w:t xml:space="preserve">П на </w:t>
      </w:r>
      <w:r w:rsidR="00BB619C" w:rsidRPr="00AE0FE4">
        <w:rPr>
          <w:rFonts w:ascii="Times New Roman" w:hAnsi="Times New Roman"/>
          <w:b/>
          <w:sz w:val="24"/>
          <w:szCs w:val="24"/>
        </w:rPr>
        <w:t>ПХВ «</w:t>
      </w:r>
      <w:r w:rsidRPr="005254E3">
        <w:rPr>
          <w:rFonts w:ascii="Times New Roman" w:hAnsi="Times New Roman"/>
          <w:b/>
          <w:sz w:val="24"/>
          <w:szCs w:val="24"/>
        </w:rPr>
        <w:t xml:space="preserve">Городская клиническая инфекционная больница имени </w:t>
      </w:r>
    </w:p>
    <w:p w14:paraId="11BB0626" w14:textId="353852FE" w:rsidR="006049E8" w:rsidRDefault="005254E3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proofErr w:type="spellStart"/>
      <w:r w:rsidRPr="005254E3">
        <w:rPr>
          <w:rFonts w:ascii="Times New Roman" w:hAnsi="Times New Roman"/>
          <w:b/>
          <w:sz w:val="24"/>
          <w:szCs w:val="24"/>
        </w:rPr>
        <w:t>Изатимы</w:t>
      </w:r>
      <w:proofErr w:type="spellEnd"/>
      <w:r w:rsidRPr="005254E3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254E3">
        <w:rPr>
          <w:rFonts w:ascii="Times New Roman" w:hAnsi="Times New Roman"/>
          <w:b/>
          <w:sz w:val="24"/>
          <w:szCs w:val="24"/>
        </w:rPr>
        <w:t>Жекеновой</w:t>
      </w:r>
      <w:proofErr w:type="spellEnd"/>
      <w:r>
        <w:rPr>
          <w:rFonts w:ascii="Times New Roman" w:hAnsi="Times New Roman"/>
          <w:b/>
          <w:sz w:val="24"/>
          <w:szCs w:val="24"/>
        </w:rPr>
        <w:t>» У</w:t>
      </w:r>
      <w:r w:rsidR="00BB619C" w:rsidRPr="00AE0FE4">
        <w:rPr>
          <w:rFonts w:ascii="Times New Roman" w:hAnsi="Times New Roman"/>
          <w:b/>
          <w:sz w:val="24"/>
          <w:szCs w:val="24"/>
        </w:rPr>
        <w:t xml:space="preserve">З города Алматы </w:t>
      </w:r>
    </w:p>
    <w:p w14:paraId="20CC8E33" w14:textId="31847315" w:rsidR="00BB619C" w:rsidRPr="00AE0FE4" w:rsidRDefault="00D80362" w:rsidP="006049E8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Абдрахманова А.К.</w:t>
      </w:r>
      <w:r w:rsidR="00BB619C" w:rsidRPr="00AE0FE4">
        <w:rPr>
          <w:rFonts w:ascii="Times New Roman" w:hAnsi="Times New Roman"/>
          <w:b/>
          <w:sz w:val="24"/>
          <w:szCs w:val="24"/>
        </w:rPr>
        <w:t xml:space="preserve"> </w:t>
      </w:r>
    </w:p>
    <w:p w14:paraId="5A21FB57" w14:textId="47F0AF47" w:rsidR="00C43498" w:rsidRPr="00AE0FE4" w:rsidRDefault="00BB619C" w:rsidP="00BB619C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  <w:r w:rsidRPr="00AE0FE4">
        <w:rPr>
          <w:rFonts w:ascii="Times New Roman" w:hAnsi="Times New Roman"/>
          <w:b/>
          <w:sz w:val="24"/>
          <w:szCs w:val="24"/>
        </w:rPr>
        <w:t>_______________________</w:t>
      </w:r>
    </w:p>
    <w:p w14:paraId="1BBC1E1F" w14:textId="1ADC476F"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FAD1B55" w14:textId="7EFE5395" w:rsidR="00FE54A3" w:rsidRPr="00AE0FE4" w:rsidRDefault="00FE54A3" w:rsidP="00A2403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22480003" w14:textId="5FF694E0" w:rsidR="00A2403F" w:rsidRPr="00B93EF9" w:rsidRDefault="00A2403F" w:rsidP="00980F8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049E8">
        <w:rPr>
          <w:rFonts w:ascii="Times New Roman" w:hAnsi="Times New Roman"/>
          <w:b/>
          <w:sz w:val="28"/>
          <w:szCs w:val="28"/>
        </w:rPr>
        <w:t>Объявление</w:t>
      </w:r>
      <w:r w:rsidRPr="006049E8">
        <w:rPr>
          <w:rFonts w:ascii="Times New Roman" w:hAnsi="Times New Roman"/>
          <w:b/>
          <w:sz w:val="28"/>
          <w:szCs w:val="28"/>
        </w:rPr>
        <w:br/>
        <w:t xml:space="preserve"> о проведении закупа способом запроса ценовых предложений</w:t>
      </w:r>
      <w:r w:rsidR="00D73518">
        <w:rPr>
          <w:rFonts w:ascii="Times New Roman" w:hAnsi="Times New Roman"/>
          <w:b/>
          <w:sz w:val="28"/>
          <w:szCs w:val="28"/>
        </w:rPr>
        <w:t xml:space="preserve"> №</w:t>
      </w:r>
      <w:r w:rsidR="00201C52">
        <w:rPr>
          <w:rFonts w:ascii="Times New Roman" w:hAnsi="Times New Roman"/>
          <w:b/>
          <w:sz w:val="28"/>
          <w:szCs w:val="28"/>
        </w:rPr>
        <w:t>7</w:t>
      </w:r>
    </w:p>
    <w:p w14:paraId="3D6F38A2" w14:textId="10EF46DC" w:rsidR="00A2403F" w:rsidRPr="006049E8" w:rsidRDefault="003C10F3" w:rsidP="00C064E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</w:p>
    <w:p w14:paraId="1C277BB5" w14:textId="321B7EDC" w:rsidR="00FE54A3" w:rsidRPr="008D4B4D" w:rsidRDefault="00A2403F" w:rsidP="006049E8">
      <w:pPr>
        <w:spacing w:line="240" w:lineRule="auto"/>
        <w:ind w:left="142"/>
        <w:jc w:val="both"/>
        <w:rPr>
          <w:rFonts w:ascii="Times New Roman" w:hAnsi="Times New Roman"/>
          <w:b/>
          <w:sz w:val="24"/>
          <w:szCs w:val="24"/>
          <w:lang w:val="kk-KZ"/>
        </w:rPr>
      </w:pPr>
      <w:r w:rsidRPr="008D4B4D">
        <w:rPr>
          <w:rFonts w:ascii="Times New Roman" w:hAnsi="Times New Roman"/>
          <w:b/>
          <w:sz w:val="24"/>
          <w:szCs w:val="24"/>
        </w:rPr>
        <w:t xml:space="preserve">  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</w:t>
      </w:r>
      <w:r w:rsidR="008B0EC6" w:rsidRPr="008D4B4D">
        <w:rPr>
          <w:rFonts w:ascii="Times New Roman" w:hAnsi="Times New Roman"/>
          <w:b/>
          <w:sz w:val="24"/>
          <w:szCs w:val="24"/>
        </w:rPr>
        <w:t>г. Алматы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</w:t>
      </w:r>
      <w:r w:rsidR="00D6683D" w:rsidRPr="008D4B4D">
        <w:rPr>
          <w:rFonts w:ascii="Times New Roman" w:hAnsi="Times New Roman"/>
          <w:b/>
          <w:sz w:val="24"/>
          <w:szCs w:val="24"/>
        </w:rPr>
        <w:t xml:space="preserve">                   </w:t>
      </w:r>
      <w:r w:rsidRPr="008D4B4D">
        <w:rPr>
          <w:rFonts w:ascii="Times New Roman" w:hAnsi="Times New Roman"/>
          <w:b/>
          <w:sz w:val="24"/>
          <w:szCs w:val="24"/>
        </w:rPr>
        <w:t xml:space="preserve">         </w:t>
      </w:r>
      <w:r w:rsidR="00FE54A3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</w:t>
      </w:r>
      <w:r w:rsidR="00E96975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5B7017">
        <w:rPr>
          <w:rFonts w:ascii="Times New Roman" w:hAnsi="Times New Roman"/>
          <w:b/>
          <w:sz w:val="24"/>
          <w:szCs w:val="24"/>
          <w:lang w:val="kk-KZ"/>
        </w:rPr>
        <w:t xml:space="preserve">       </w:t>
      </w:r>
      <w:r w:rsidR="003E569C" w:rsidRPr="008D4B4D">
        <w:rPr>
          <w:rFonts w:ascii="Times New Roman" w:hAnsi="Times New Roman"/>
          <w:b/>
          <w:sz w:val="24"/>
          <w:szCs w:val="24"/>
          <w:lang w:val="kk-KZ"/>
        </w:rPr>
        <w:t xml:space="preserve">        </w:t>
      </w:r>
      <w:r w:rsidR="008B0EC6" w:rsidRPr="008D4B4D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proofErr w:type="gramStart"/>
      <w:r w:rsidR="008B0EC6" w:rsidRPr="008D4B4D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9A585D" w:rsidRPr="008D4B4D">
        <w:rPr>
          <w:rFonts w:ascii="Times New Roman" w:hAnsi="Times New Roman"/>
          <w:b/>
          <w:sz w:val="24"/>
          <w:szCs w:val="24"/>
          <w:lang w:val="kk-KZ"/>
        </w:rPr>
        <w:t xml:space="preserve"> «</w:t>
      </w:r>
      <w:proofErr w:type="gramEnd"/>
      <w:r w:rsidR="00643516">
        <w:rPr>
          <w:rFonts w:ascii="Times New Roman" w:hAnsi="Times New Roman"/>
          <w:b/>
          <w:sz w:val="24"/>
          <w:szCs w:val="24"/>
        </w:rPr>
        <w:t>12</w:t>
      </w:r>
      <w:r w:rsidR="0000387B" w:rsidRPr="008D4B4D">
        <w:rPr>
          <w:rFonts w:ascii="Times New Roman" w:hAnsi="Times New Roman"/>
          <w:b/>
          <w:sz w:val="24"/>
          <w:szCs w:val="24"/>
        </w:rPr>
        <w:t>»</w:t>
      </w:r>
      <w:r w:rsidR="00377204">
        <w:rPr>
          <w:rFonts w:ascii="Times New Roman" w:hAnsi="Times New Roman"/>
          <w:b/>
          <w:sz w:val="24"/>
          <w:szCs w:val="24"/>
          <w:lang w:val="kk-KZ"/>
        </w:rPr>
        <w:t xml:space="preserve">  </w:t>
      </w:r>
      <w:r w:rsidR="00201C52">
        <w:rPr>
          <w:rFonts w:ascii="Times New Roman" w:hAnsi="Times New Roman"/>
          <w:b/>
          <w:sz w:val="24"/>
          <w:szCs w:val="24"/>
          <w:lang w:val="kk-KZ"/>
        </w:rPr>
        <w:t>мая</w:t>
      </w:r>
      <w:r w:rsidR="00377204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00387B" w:rsidRPr="008D4B4D">
        <w:rPr>
          <w:rFonts w:ascii="Times New Roman" w:hAnsi="Times New Roman"/>
          <w:b/>
          <w:sz w:val="24"/>
          <w:szCs w:val="24"/>
        </w:rPr>
        <w:t xml:space="preserve"> 202</w:t>
      </w:r>
      <w:r w:rsidR="00823395">
        <w:rPr>
          <w:rFonts w:ascii="Times New Roman" w:hAnsi="Times New Roman"/>
          <w:b/>
          <w:sz w:val="24"/>
          <w:szCs w:val="24"/>
          <w:lang w:val="kk-KZ"/>
        </w:rPr>
        <w:t>3</w:t>
      </w:r>
      <w:r w:rsidR="0000387B" w:rsidRPr="008D4B4D">
        <w:rPr>
          <w:rFonts w:ascii="Times New Roman" w:hAnsi="Times New Roman"/>
          <w:b/>
          <w:sz w:val="24"/>
          <w:szCs w:val="24"/>
        </w:rPr>
        <w:t>г</w:t>
      </w:r>
    </w:p>
    <w:p w14:paraId="51AE1281" w14:textId="5F96CD44" w:rsidR="006E3449" w:rsidRPr="00541A89" w:rsidRDefault="00F529CC" w:rsidP="00F529C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5254E3" w:rsidRPr="005254E3">
        <w:rPr>
          <w:rFonts w:ascii="Times New Roman" w:hAnsi="Times New Roman"/>
          <w:sz w:val="24"/>
          <w:szCs w:val="24"/>
        </w:rPr>
        <w:t xml:space="preserve">Государственное коммунальное предприятие на праве хозяйственного ведения "Городская клиническая инфекционная больница имени </w:t>
      </w:r>
      <w:proofErr w:type="spellStart"/>
      <w:r w:rsidR="005254E3" w:rsidRPr="005254E3">
        <w:rPr>
          <w:rFonts w:ascii="Times New Roman" w:hAnsi="Times New Roman"/>
          <w:sz w:val="24"/>
          <w:szCs w:val="24"/>
        </w:rPr>
        <w:t>Изатимы</w:t>
      </w:r>
      <w:proofErr w:type="spellEnd"/>
      <w:r w:rsidR="005254E3" w:rsidRPr="005254E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254E3" w:rsidRPr="005254E3">
        <w:rPr>
          <w:rFonts w:ascii="Times New Roman" w:hAnsi="Times New Roman"/>
          <w:sz w:val="24"/>
          <w:szCs w:val="24"/>
        </w:rPr>
        <w:t>Жекеновой</w:t>
      </w:r>
      <w:proofErr w:type="spellEnd"/>
      <w:r w:rsidR="005254E3" w:rsidRPr="005254E3">
        <w:rPr>
          <w:rFonts w:ascii="Times New Roman" w:hAnsi="Times New Roman"/>
          <w:sz w:val="24"/>
          <w:szCs w:val="24"/>
        </w:rPr>
        <w:t>" Управления здравоохранения города Алматы</w:t>
      </w:r>
      <w:r w:rsidR="005254E3">
        <w:rPr>
          <w:rFonts w:ascii="Times New Roman" w:hAnsi="Times New Roman"/>
          <w:sz w:val="24"/>
          <w:szCs w:val="24"/>
        </w:rPr>
        <w:t xml:space="preserve"> </w:t>
      </w:r>
      <w:r w:rsidR="0016198B">
        <w:rPr>
          <w:rFonts w:ascii="Times New Roman" w:hAnsi="Times New Roman"/>
          <w:sz w:val="24"/>
          <w:szCs w:val="24"/>
        </w:rPr>
        <w:t xml:space="preserve">расположенный по адресу город Алматы, улица </w:t>
      </w:r>
      <w:proofErr w:type="spellStart"/>
      <w:r w:rsidR="005254E3">
        <w:rPr>
          <w:rFonts w:ascii="Times New Roman" w:hAnsi="Times New Roman"/>
          <w:sz w:val="24"/>
          <w:szCs w:val="24"/>
        </w:rPr>
        <w:t>Байзакова</w:t>
      </w:r>
      <w:proofErr w:type="spellEnd"/>
      <w:r w:rsidR="0016198B">
        <w:rPr>
          <w:rFonts w:ascii="Times New Roman" w:hAnsi="Times New Roman"/>
          <w:sz w:val="24"/>
          <w:szCs w:val="24"/>
        </w:rPr>
        <w:t xml:space="preserve"> </w:t>
      </w:r>
      <w:r w:rsidR="005254E3">
        <w:rPr>
          <w:rFonts w:ascii="Times New Roman" w:hAnsi="Times New Roman"/>
          <w:sz w:val="24"/>
          <w:szCs w:val="24"/>
        </w:rPr>
        <w:t>295</w:t>
      </w:r>
      <w:r w:rsidR="0016198B">
        <w:rPr>
          <w:rFonts w:ascii="Times New Roman" w:hAnsi="Times New Roman"/>
          <w:sz w:val="24"/>
          <w:szCs w:val="24"/>
        </w:rPr>
        <w:t xml:space="preserve"> </w:t>
      </w:r>
      <w:r w:rsidR="00F86C8A" w:rsidRPr="00215604">
        <w:rPr>
          <w:rFonts w:ascii="Times New Roman" w:hAnsi="Times New Roman"/>
          <w:sz w:val="24"/>
          <w:szCs w:val="24"/>
        </w:rPr>
        <w:t xml:space="preserve">объявляет о проведения закупа лекарственных средств и медицинских изделий способом запроса ценовых предложений в соответствии </w:t>
      </w:r>
      <w:r w:rsidR="00980F85">
        <w:rPr>
          <w:rFonts w:ascii="Times New Roman" w:hAnsi="Times New Roman"/>
          <w:sz w:val="24"/>
          <w:szCs w:val="24"/>
        </w:rPr>
        <w:t>с главой 10</w:t>
      </w:r>
      <w:r w:rsidR="00F86C8A" w:rsidRPr="00215604">
        <w:rPr>
          <w:rFonts w:ascii="Times New Roman" w:hAnsi="Times New Roman"/>
          <w:sz w:val="24"/>
          <w:szCs w:val="24"/>
        </w:rPr>
        <w:t xml:space="preserve"> </w:t>
      </w:r>
      <w:r w:rsidR="00980F85" w:rsidRPr="00980F85">
        <w:rPr>
          <w:rFonts w:ascii="Times New Roman" w:hAnsi="Times New Roman"/>
          <w:sz w:val="24"/>
          <w:szCs w:val="24"/>
        </w:rPr>
        <w:t xml:space="preserve">Постановление Правительства Республики Казахстан от 8 сентября 2022 года № 667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«</w:t>
      </w:r>
      <w:r w:rsidR="00980F85" w:rsidRPr="00980F85">
        <w:rPr>
          <w:rFonts w:ascii="Times New Roman" w:hAnsi="Times New Roman"/>
          <w:color w:val="000000" w:themeColor="text1"/>
          <w:sz w:val="24"/>
          <w:szCs w:val="24"/>
        </w:rPr>
        <w:t>О приостановлении действия глав 7, 8 раздела 2 и глав 10, 11, 13 и 14 раздела 3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услуг, утвержденных постановлением Правительства Респ</w:t>
      </w:r>
      <w:r w:rsidR="00AF379B">
        <w:rPr>
          <w:rFonts w:ascii="Times New Roman" w:hAnsi="Times New Roman"/>
          <w:color w:val="000000" w:themeColor="text1"/>
          <w:sz w:val="24"/>
          <w:szCs w:val="24"/>
        </w:rPr>
        <w:t>ублики Казахстан от 4 июня 2021</w:t>
      </w:r>
      <w:r w:rsidR="007C7E90">
        <w:rPr>
          <w:rFonts w:ascii="Times New Roman" w:hAnsi="Times New Roman"/>
          <w:color w:val="000000" w:themeColor="text1"/>
          <w:sz w:val="24"/>
          <w:szCs w:val="24"/>
        </w:rPr>
        <w:t>года №</w:t>
      </w:r>
      <w:r w:rsidR="00980F85" w:rsidRPr="00980F85">
        <w:rPr>
          <w:rFonts w:ascii="Times New Roman" w:hAnsi="Times New Roman"/>
          <w:color w:val="000000" w:themeColor="text1"/>
          <w:sz w:val="24"/>
          <w:szCs w:val="24"/>
        </w:rPr>
        <w:t>375, и внесении в них изменений и дополнений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»</w:t>
      </w:r>
      <w:r w:rsidR="00215604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</w:t>
      </w:r>
      <w:r w:rsidR="00D9014D">
        <w:rPr>
          <w:rFonts w:ascii="Times New Roman" w:hAnsi="Times New Roman"/>
          <w:color w:val="000000" w:themeColor="text1"/>
          <w:sz w:val="24"/>
          <w:szCs w:val="24"/>
          <w:lang w:val="kk-KZ"/>
        </w:rPr>
        <w:t xml:space="preserve">  </w:t>
      </w:r>
      <w:r w:rsidR="00F86C8A" w:rsidRPr="00215604">
        <w:rPr>
          <w:rFonts w:ascii="Times New Roman" w:hAnsi="Times New Roman"/>
          <w:color w:val="000000" w:themeColor="text1"/>
          <w:sz w:val="24"/>
          <w:szCs w:val="24"/>
        </w:rPr>
        <w:t>(</w:t>
      </w:r>
      <w:r w:rsidR="00F86C8A" w:rsidRPr="00215604">
        <w:rPr>
          <w:rFonts w:ascii="Times New Roman" w:hAnsi="Times New Roman"/>
          <w:sz w:val="24"/>
          <w:szCs w:val="24"/>
        </w:rPr>
        <w:t xml:space="preserve">далее </w:t>
      </w:r>
      <w:r w:rsidR="00980F85">
        <w:rPr>
          <w:rFonts w:ascii="Times New Roman" w:hAnsi="Times New Roman"/>
          <w:sz w:val="24"/>
          <w:szCs w:val="24"/>
        </w:rPr>
        <w:t>по тексту</w:t>
      </w:r>
      <w:r w:rsidR="00F86C8A" w:rsidRPr="00215604">
        <w:rPr>
          <w:rFonts w:ascii="Times New Roman" w:hAnsi="Times New Roman"/>
          <w:sz w:val="24"/>
          <w:szCs w:val="24"/>
        </w:rPr>
        <w:t>– Правила) на сумму</w:t>
      </w:r>
      <w:r w:rsidR="006151F8" w:rsidRPr="00215604">
        <w:rPr>
          <w:rFonts w:ascii="Times New Roman" w:hAnsi="Times New Roman"/>
          <w:sz w:val="24"/>
          <w:szCs w:val="24"/>
        </w:rPr>
        <w:t xml:space="preserve">: </w:t>
      </w:r>
      <w:r w:rsidR="005E45AA" w:rsidRPr="005E45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2</w:t>
      </w:r>
      <w:r w:rsidR="005E45AA">
        <w:rPr>
          <w:rFonts w:ascii="Times New Roman" w:eastAsia="Times New Roman" w:hAnsi="Times New Roman"/>
          <w:bCs/>
          <w:color w:val="000000"/>
          <w:sz w:val="24"/>
          <w:szCs w:val="24"/>
          <w:lang w:val="en-US" w:eastAsia="ru-RU"/>
        </w:rPr>
        <w:t> </w:t>
      </w:r>
      <w:r w:rsidR="005E45AA" w:rsidRPr="005E45AA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>805 492</w:t>
      </w:r>
      <w:r w:rsidR="00541A89">
        <w:rPr>
          <w:rFonts w:ascii="Times New Roman" w:eastAsia="Times New Roman" w:hAnsi="Times New Roman"/>
          <w:bCs/>
          <w:color w:val="000000"/>
          <w:sz w:val="24"/>
          <w:szCs w:val="24"/>
          <w:lang w:val="kk-KZ" w:eastAsia="ru-RU"/>
        </w:rPr>
        <w:t xml:space="preserve"> </w:t>
      </w:r>
      <w:r w:rsidR="00EF6FE6" w:rsidRPr="00EF6FE6">
        <w:rPr>
          <w:rFonts w:ascii="Times New Roman" w:eastAsia="Times New Roman" w:hAnsi="Times New Roman"/>
          <w:bCs/>
          <w:color w:val="000000"/>
          <w:sz w:val="24"/>
          <w:szCs w:val="24"/>
          <w:lang w:eastAsia="ru-RU"/>
        </w:rPr>
        <w:t xml:space="preserve"> </w:t>
      </w:r>
      <w:r w:rsidR="006151F8" w:rsidRPr="00215604">
        <w:rPr>
          <w:rFonts w:ascii="Times New Roman" w:hAnsi="Times New Roman"/>
          <w:sz w:val="24"/>
          <w:szCs w:val="24"/>
        </w:rPr>
        <w:t>(</w:t>
      </w:r>
      <w:r w:rsidR="000C17F8" w:rsidRPr="000C17F8">
        <w:rPr>
          <w:rFonts w:ascii="Times New Roman" w:hAnsi="Times New Roman"/>
          <w:sz w:val="24"/>
          <w:szCs w:val="24"/>
        </w:rPr>
        <w:t>два миллиона восемьсот пять тысяч четыреста девяносто две</w:t>
      </w:r>
      <w:r w:rsidR="00980F85">
        <w:rPr>
          <w:rFonts w:ascii="Times New Roman" w:hAnsi="Times New Roman"/>
          <w:sz w:val="24"/>
          <w:szCs w:val="24"/>
        </w:rPr>
        <w:t>) тенге</w:t>
      </w:r>
      <w:r w:rsidR="000F1EF8">
        <w:rPr>
          <w:rFonts w:ascii="Times New Roman" w:hAnsi="Times New Roman"/>
          <w:sz w:val="24"/>
          <w:szCs w:val="24"/>
        </w:rPr>
        <w:t xml:space="preserve"> </w:t>
      </w:r>
      <w:r w:rsidR="00AF379B">
        <w:rPr>
          <w:rFonts w:ascii="Times New Roman" w:hAnsi="Times New Roman"/>
          <w:sz w:val="24"/>
          <w:szCs w:val="24"/>
        </w:rPr>
        <w:t>00</w:t>
      </w:r>
      <w:r w:rsidR="000F1EF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F1EF8">
        <w:rPr>
          <w:rFonts w:ascii="Times New Roman" w:hAnsi="Times New Roman"/>
          <w:sz w:val="24"/>
          <w:szCs w:val="24"/>
        </w:rPr>
        <w:t>тиын</w:t>
      </w:r>
      <w:proofErr w:type="spellEnd"/>
      <w:r w:rsidR="006151F8" w:rsidRPr="00215604">
        <w:rPr>
          <w:rFonts w:ascii="Times New Roman" w:hAnsi="Times New Roman"/>
          <w:sz w:val="24"/>
          <w:szCs w:val="24"/>
        </w:rPr>
        <w:t>.</w:t>
      </w:r>
    </w:p>
    <w:p w14:paraId="7049FEFC" w14:textId="3906783F" w:rsidR="00E239F8" w:rsidRDefault="00C86E71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8D4B4D">
        <w:rPr>
          <w:rFonts w:ascii="Times New Roman" w:hAnsi="Times New Roman"/>
          <w:b/>
          <w:sz w:val="24"/>
          <w:szCs w:val="24"/>
        </w:rPr>
        <w:t>Перечень закупаемых товаров:</w:t>
      </w:r>
    </w:p>
    <w:p w14:paraId="06ACC887" w14:textId="77777777" w:rsidR="00541A89" w:rsidRDefault="00541A89" w:rsidP="00E432EF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5305" w:type="dxa"/>
        <w:tblLook w:val="04A0" w:firstRow="1" w:lastRow="0" w:firstColumn="1" w:lastColumn="0" w:noHBand="0" w:noVBand="1"/>
      </w:tblPr>
      <w:tblGrid>
        <w:gridCol w:w="516"/>
        <w:gridCol w:w="3165"/>
        <w:gridCol w:w="5245"/>
        <w:gridCol w:w="1560"/>
        <w:gridCol w:w="1447"/>
        <w:gridCol w:w="1671"/>
        <w:gridCol w:w="1701"/>
      </w:tblGrid>
      <w:tr w:rsidR="007E59B0" w:rsidRPr="007E59B0" w14:paraId="79283D88" w14:textId="77777777" w:rsidTr="00355925">
        <w:trPr>
          <w:trHeight w:val="809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9F733" w14:textId="77777777" w:rsidR="007E59B0" w:rsidRPr="007E59B0" w:rsidRDefault="007E59B0" w:rsidP="007E59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E59B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31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D278A" w14:textId="77777777" w:rsidR="007E59B0" w:rsidRPr="007E59B0" w:rsidRDefault="007E59B0" w:rsidP="007E59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E59B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закупаемых товаров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27B9A" w14:textId="77777777" w:rsidR="007E59B0" w:rsidRPr="007E59B0" w:rsidRDefault="007E59B0" w:rsidP="007E59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E59B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Дополнительная характеристика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C8BB3" w14:textId="77777777" w:rsidR="007E59B0" w:rsidRPr="007E59B0" w:rsidRDefault="007E59B0" w:rsidP="007E59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E59B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Единица измерения </w:t>
            </w:r>
          </w:p>
        </w:tc>
        <w:tc>
          <w:tcPr>
            <w:tcW w:w="14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83A2D" w14:textId="77777777" w:rsidR="007E59B0" w:rsidRPr="007E59B0" w:rsidRDefault="007E59B0" w:rsidP="007E59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E59B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 xml:space="preserve">Количество, объём </w:t>
            </w:r>
          </w:p>
        </w:tc>
        <w:tc>
          <w:tcPr>
            <w:tcW w:w="16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CBC9F" w14:textId="77777777" w:rsidR="007E59B0" w:rsidRPr="007E59B0" w:rsidRDefault="007E59B0" w:rsidP="007E59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E59B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Цена за единицу, тенге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CE55E" w14:textId="77777777" w:rsidR="007E59B0" w:rsidRPr="007E59B0" w:rsidRDefault="007E59B0" w:rsidP="007E59B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7E59B0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Общая сумма, тенге</w:t>
            </w:r>
          </w:p>
        </w:tc>
      </w:tr>
      <w:tr w:rsidR="00541A89" w:rsidRPr="00541A89" w14:paraId="5085C1FF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C5A7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65952" w14:textId="38E44A23" w:rsidR="00541A89" w:rsidRPr="00541A89" w:rsidRDefault="00541A89" w:rsidP="00D5351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Набор реагентов для   выявления ДНК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D886F" w14:textId="28FCE533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Набор реагентов для выявления ДНК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Neisseria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meningitidis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Haemophilus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influenzae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и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Streptococcus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pneumoniae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в клиническом материале методом полимеразной цепной реакции (ПЦР) с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гибридизационно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-флуоресцентной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детекцией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в режиме реального времени результатов амплификации по каналу, соответствующему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флуорофору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FAM - для внутреннего контрольного образца (ВКО), по каналу, соответствующему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lastRenderedPageBreak/>
              <w:t>флуорофору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JOE - для специфического участка к</w:t>
            </w:r>
            <w:r w:rsidR="00D5351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41A89">
              <w:rPr>
                <w:rFonts w:ascii="Times New Roman" w:eastAsia="Times New Roman" w:hAnsi="Times New Roman"/>
                <w:lang w:eastAsia="ru-RU"/>
              </w:rPr>
              <w:t>ДНК. Набор должен содержать: внутренний контрольный образец (ВКО), отрицательный и положительный контроли экстракции (ОКО и ПКО), отрицательный и положительный контроли ПЦР (К- и К+</w:t>
            </w:r>
            <w:proofErr w:type="gramStart"/>
            <w:r w:rsidRPr="00541A89">
              <w:rPr>
                <w:rFonts w:ascii="Times New Roman" w:eastAsia="Times New Roman" w:hAnsi="Times New Roman"/>
                <w:lang w:eastAsia="ru-RU"/>
              </w:rPr>
              <w:t>).Один</w:t>
            </w:r>
            <w:proofErr w:type="gram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набор на 56 определений.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80F0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lastRenderedPageBreak/>
              <w:t>набор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5270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72D2E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95000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D1E7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95 000</w:t>
            </w:r>
          </w:p>
        </w:tc>
      </w:tr>
      <w:tr w:rsidR="00541A89" w:rsidRPr="00541A89" w14:paraId="0FE0CC00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031AC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2E6BC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Селективная </w:t>
            </w:r>
            <w:proofErr w:type="gramStart"/>
            <w:r w:rsidRPr="00541A89">
              <w:rPr>
                <w:rFonts w:ascii="Times New Roman" w:eastAsia="Times New Roman" w:hAnsi="Times New Roman"/>
                <w:lang w:eastAsia="ru-RU"/>
              </w:rPr>
              <w:t>добавка  с</w:t>
            </w:r>
            <w:proofErr w:type="gram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антибиотиками (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linco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T)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87D8A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Предназначен для селективного выделения и идентификации. В 1 упаковке 5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фл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4FA5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4A1F8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649C9" w14:textId="3AFE3987" w:rsidR="00541A89" w:rsidRPr="00541A89" w:rsidRDefault="00D53516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6225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981AE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62 250</w:t>
            </w:r>
          </w:p>
        </w:tc>
      </w:tr>
      <w:tr w:rsidR="00541A89" w:rsidRPr="00541A89" w14:paraId="6D1AD414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EE308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88B3C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Основа среды </w:t>
            </w:r>
            <w:proofErr w:type="gramStart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для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пат</w:t>
            </w:r>
            <w:proofErr w:type="gramEnd"/>
            <w:r w:rsidRPr="00541A89">
              <w:rPr>
                <w:rFonts w:ascii="Times New Roman" w:eastAsia="Times New Roman" w:hAnsi="Times New Roman"/>
                <w:lang w:eastAsia="ru-RU"/>
              </w:rPr>
              <w:t>.нейссрий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Тайер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Мартина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27B2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Для диагностики </w:t>
            </w:r>
            <w:proofErr w:type="spellStart"/>
            <w:proofErr w:type="gramStart"/>
            <w:r w:rsidRPr="00541A89">
              <w:rPr>
                <w:rFonts w:ascii="Times New Roman" w:eastAsia="Times New Roman" w:hAnsi="Times New Roman"/>
                <w:lang w:eastAsia="ru-RU"/>
              </w:rPr>
              <w:t>нейссерий,фл</w:t>
            </w:r>
            <w:proofErr w:type="spellEnd"/>
            <w:proofErr w:type="gramEnd"/>
            <w:r w:rsidRPr="00541A89">
              <w:rPr>
                <w:rFonts w:ascii="Times New Roman" w:eastAsia="Times New Roman" w:hAnsi="Times New Roman"/>
                <w:lang w:eastAsia="ru-RU"/>
              </w:rPr>
              <w:t>. 500 гр.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A5E0E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флакон 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71A5A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10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AAB5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94839,23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AF3E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948 392</w:t>
            </w:r>
          </w:p>
        </w:tc>
      </w:tr>
      <w:tr w:rsidR="00541A89" w:rsidRPr="00541A89" w14:paraId="37C60C8D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6FF3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B90BC9" w14:textId="45F1C696" w:rsidR="00541A89" w:rsidRPr="00541A89" w:rsidRDefault="00541A89" w:rsidP="00D5351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Контрольный материал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60A12" w14:textId="63DE9343" w:rsidR="00541A89" w:rsidRPr="00541A89" w:rsidRDefault="00541A89" w:rsidP="00643516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Контрольный материал </w:t>
            </w:r>
            <w:r w:rsidR="00D53516" w:rsidRPr="00541A89">
              <w:rPr>
                <w:rFonts w:ascii="Times New Roman" w:eastAsia="Times New Roman" w:hAnsi="Times New Roman"/>
                <w:lang w:eastAsia="ru-RU"/>
              </w:rPr>
              <w:t>представляет</w:t>
            </w: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собой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лиофилизат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>. Необходим для контрол</w:t>
            </w:r>
            <w:r w:rsidR="00D53516">
              <w:rPr>
                <w:rFonts w:ascii="Times New Roman" w:eastAsia="Times New Roman" w:hAnsi="Times New Roman"/>
                <w:lang w:eastAsia="ru-RU"/>
              </w:rPr>
              <w:t>я различных видов тестов. Набор</w:t>
            </w: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: 2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фл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. по 3 мл уровень 1; 2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фл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по 3 мл уровень 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D0552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набор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81D7C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FE7F4" w14:textId="7060C253" w:rsidR="00541A89" w:rsidRPr="00541A89" w:rsidRDefault="00D53516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118 800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23C7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237 600</w:t>
            </w:r>
          </w:p>
        </w:tc>
      </w:tr>
      <w:tr w:rsidR="00541A89" w:rsidRPr="00541A89" w14:paraId="18582A78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C51F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15B4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Промывочный буфер концентрированный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797D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Промывочный буфер (10 х) REF С80001 представляет собой концентрированный промывочный раствор, который перед использованием следует разбавлять очищенной водой в соотношении 1:9. Фосфатный буфер с 0,5%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ProClin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300. Упаковка 4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фл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х 1 л.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A2132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87D8A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3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4F311" w14:textId="237AF330" w:rsidR="00541A89" w:rsidRPr="00541A89" w:rsidRDefault="00D53516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72 600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DCE8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217 800</w:t>
            </w:r>
          </w:p>
        </w:tc>
      </w:tr>
      <w:tr w:rsidR="00541A89" w:rsidRPr="00541A89" w14:paraId="66D8E39A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1FDE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59B19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Пре-триггерный раствор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BD94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Пре-триггерный раствор (1×) представляет собой - Раствор перекиси водорода. Набор: 4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фл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х 220 мл.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C93A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набор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8387D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C0BAC" w14:textId="542016F2" w:rsidR="00541A89" w:rsidRPr="00541A89" w:rsidRDefault="00D53516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19 800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88D7D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39 600</w:t>
            </w:r>
          </w:p>
        </w:tc>
      </w:tr>
      <w:tr w:rsidR="00541A89" w:rsidRPr="00541A89" w14:paraId="1E164F0F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07A1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779FF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Триггерный раствор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08CA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Триггерный раствор представляет собой- Раствор гидроксида натрия. Набор: 220 мл × 4 бутылки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0351D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набор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E2629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D1885" w14:textId="6E28E7FF" w:rsidR="00541A89" w:rsidRPr="00541A89" w:rsidRDefault="00D53516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33 000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D25BBE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66 000</w:t>
            </w:r>
          </w:p>
        </w:tc>
      </w:tr>
      <w:tr w:rsidR="00541A89" w:rsidRPr="00541A89" w14:paraId="22707929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3AD6B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0B9D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Аспартатаминотрансфераза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662A0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SLIDE GOT/AST-PIII S в упаковке 24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66F582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54116" w14:textId="374D906E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FEC01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13866,6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ADBD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207 999</w:t>
            </w:r>
          </w:p>
        </w:tc>
      </w:tr>
      <w:tr w:rsidR="00541A89" w:rsidRPr="00541A89" w14:paraId="581D85F9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4DA42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5F0F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Аланин-аминотрансфераза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914A9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SLIDE GPT/AST-PIII S в упаковке 24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A595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1E5BA" w14:textId="35AAA6ED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6CDDD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13866,6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4611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207 999</w:t>
            </w:r>
          </w:p>
        </w:tc>
      </w:tr>
      <w:tr w:rsidR="00541A89" w:rsidRPr="00541A89" w14:paraId="32C39462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97A6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10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965D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Альбумин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54810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SLIDE ALP-P S в упаковке 24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6016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D04719" w14:textId="6ED29934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4764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9124,5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66B9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136 868</w:t>
            </w:r>
          </w:p>
        </w:tc>
      </w:tr>
      <w:tr w:rsidR="00541A89" w:rsidRPr="00541A89" w14:paraId="46CD7923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050E4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BF3C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Азот мочевины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3CE9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SLIDE BUN-PIII S в упаковке 24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8702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62B1ED" w14:textId="204C4831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0A85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9124,5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5EF6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136 868</w:t>
            </w:r>
          </w:p>
        </w:tc>
      </w:tr>
      <w:tr w:rsidR="00541A89" w:rsidRPr="00541A89" w14:paraId="00760C10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D1B3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8FAB9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Креатенин</w:t>
            </w:r>
            <w:proofErr w:type="spellEnd"/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74F78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SLIDE CRE-PIII S в упаковке 24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0744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99ECA" w14:textId="297A53A6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D5A7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10715,1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3573A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160 727</w:t>
            </w:r>
          </w:p>
        </w:tc>
      </w:tr>
      <w:tr w:rsidR="00541A89" w:rsidRPr="00541A89" w14:paraId="3D428065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979E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7A18A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Глюкоза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CF6A9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SLIDE GLU-PIII S в упаковке 24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F8ED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74843" w14:textId="54E7C498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C05BD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7202,8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4DD8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108 042</w:t>
            </w:r>
          </w:p>
        </w:tc>
      </w:tr>
      <w:tr w:rsidR="00541A89" w:rsidRPr="00541A89" w14:paraId="4893BA19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4772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B4864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Общий билирубин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34F38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SLIDE TBIL-PIII S в упаковке 24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F5BA9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C1F29" w14:textId="5A6DEB63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44DA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9124,5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3A669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136 868</w:t>
            </w:r>
          </w:p>
        </w:tc>
      </w:tr>
      <w:tr w:rsidR="00541A89" w:rsidRPr="00541A89" w14:paraId="6F2BFCFF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7348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15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660DA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Контроль высокий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E6E2D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SLIDE 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Control</w:t>
            </w:r>
            <w:proofErr w:type="spellEnd"/>
            <w:proofErr w:type="gram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QP-H в упаковке  6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58C2B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AEFC9B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D758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56488,3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20D1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56 488</w:t>
            </w:r>
          </w:p>
        </w:tc>
      </w:tr>
      <w:tr w:rsidR="00541A89" w:rsidRPr="00541A89" w14:paraId="229A1DBA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5A8D8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B10A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Контроль низкий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ABA9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биохимического анализатора FUJI DRI-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Chem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gramStart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SLIDE 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Control</w:t>
            </w:r>
            <w:proofErr w:type="spellEnd"/>
            <w:proofErr w:type="gram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QP-L в упаковке  6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шт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64B7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8F42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C898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56488,3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449A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56 488</w:t>
            </w:r>
          </w:p>
        </w:tc>
      </w:tr>
      <w:tr w:rsidR="00541A89" w:rsidRPr="00541A89" w14:paraId="535858DD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339CC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17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CF6B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 Раствор Контроля Качества Уровень 1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0A4E4" w14:textId="46A0DA8A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Для использования в качестве жидкой контрольной сыворотки для проверки точности процедур лабораторного анализа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TnI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, CKMB,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Myo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>, NT-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proBNP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на анализаторах AQT90Flex. 1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упак</w:t>
            </w:r>
            <w:proofErr w:type="spellEnd"/>
            <w:r w:rsidR="00643516" w:rsidRPr="005E45A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41A89">
              <w:rPr>
                <w:rFonts w:ascii="Times New Roman" w:eastAsia="Times New Roman" w:hAnsi="Times New Roman"/>
                <w:lang w:eastAsia="ru-RU"/>
              </w:rPr>
              <w:t>=</w:t>
            </w:r>
            <w:r w:rsidR="00643516" w:rsidRPr="005E45A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6 пробирок. Каждая пробирка содержит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Liqulcheck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Cardiac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Markers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Plus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Control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LT. Заданные величины по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TnI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– 0,032, CKMB – 6,9,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Myo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- 81, NT-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proBNP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–159.  (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Multi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CHECK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level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1)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92885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505FC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37DF9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4482BE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</w:tr>
      <w:tr w:rsidR="00541A89" w:rsidRPr="00541A89" w14:paraId="07FA1EA1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55E5B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A3F4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Раствор Контроля Качества Уровень 2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A3746" w14:textId="4C4E0FA1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Для использования в качестве жидкой контрольной сыворотки для проверки точности процедур лабораторного анализа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TnI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, CKMB,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Myo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>, NT-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proBNP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на анализаторах AQT90Flex. 1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упак</w:t>
            </w:r>
            <w:proofErr w:type="spellEnd"/>
            <w:r w:rsidR="00643516" w:rsidRPr="005E45A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41A89">
              <w:rPr>
                <w:rFonts w:ascii="Times New Roman" w:eastAsia="Times New Roman" w:hAnsi="Times New Roman"/>
                <w:lang w:eastAsia="ru-RU"/>
              </w:rPr>
              <w:t>=</w:t>
            </w:r>
            <w:r w:rsidR="00643516" w:rsidRPr="005E45AA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6 пробирок. Каждая пробирка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содержитLiqulcheck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Cardiac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Markers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Plus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Control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LT. Заданные величины по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TnI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– </w:t>
            </w:r>
            <w:r w:rsidRPr="00541A89">
              <w:rPr>
                <w:rFonts w:ascii="Times New Roman" w:eastAsia="Times New Roman" w:hAnsi="Times New Roman"/>
                <w:lang w:eastAsia="ru-RU"/>
              </w:rPr>
              <w:lastRenderedPageBreak/>
              <w:t xml:space="preserve">0,28, CKMB – 22,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Myo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- 118, NT-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proBNP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–616(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Multi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CHECK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level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1)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73FEA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lastRenderedPageBreak/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BB26D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8BED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DFD4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</w:tr>
      <w:tr w:rsidR="00541A89" w:rsidRPr="00541A89" w14:paraId="174DFD01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5C2C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F3B24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Раствор Контроля Качества Уровень 3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CB9E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Для использования в качестве жидкой контрольной сыворотки для проверки на анализаторах AQT90Flex. 1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упак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=6 точности процедур лабораторного анализа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TnI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, CKMB,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Myo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>, NT-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proBNP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пробирок. Каждая пробирка содержит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Liqulcheck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Cardiac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Markers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Plus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Control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LT. Заданные величины по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TnI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– 1,4, CKMB – 96,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Myo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- 313, NT-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proBNP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–5500. (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Multi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CHECK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level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3)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4CD5A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C6C80B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5196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B476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</w:tr>
      <w:tr w:rsidR="00541A89" w:rsidRPr="00541A89" w14:paraId="2EFB97CC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FBBA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20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E903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Раствор Контроля Качества D-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dimer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Уровень 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E8D2D" w14:textId="32592271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использования в качестве жидкой контрольной сыворотки для проверки точности процедур лабораторного анализа D-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dimer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на анализаторах AQT90Flex. 1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упак</w:t>
            </w:r>
            <w:proofErr w:type="spellEnd"/>
            <w:r w:rsidR="00D53516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Pr="00541A89">
              <w:rPr>
                <w:rFonts w:ascii="Times New Roman" w:eastAsia="Times New Roman" w:hAnsi="Times New Roman"/>
                <w:lang w:eastAsia="ru-RU"/>
              </w:rPr>
              <w:t>=6 пробирок. Каждая пробирка содержит 0,65 мл раствора. Заданные величины – 416 мкг/л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AEE68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88FDAD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88CEB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3009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</w:tr>
      <w:tr w:rsidR="00541A89" w:rsidRPr="00541A89" w14:paraId="23C36ADA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FB4441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21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62E9B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Раствор Контроля Качества D-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dimer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Уровень 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E6C49A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Для использования в качестве жидкой контрольной сыворотки для проверки точности процедур лабораторного анализа D-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dimer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на анализаторах AQT90Flex. 1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упак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=6 пробирок. Каждая пробирка содержит 0,65 мл раствора. Заданные </w:t>
            </w:r>
            <w:proofErr w:type="gramStart"/>
            <w:r w:rsidRPr="00541A89">
              <w:rPr>
                <w:rFonts w:ascii="Times New Roman" w:eastAsia="Times New Roman" w:hAnsi="Times New Roman"/>
                <w:lang w:eastAsia="ru-RU"/>
              </w:rPr>
              <w:t>величины  –</w:t>
            </w:r>
            <w:proofErr w:type="gram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6430 мкг/л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12F0C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уп</w:t>
            </w:r>
            <w:proofErr w:type="spellEnd"/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6B6CC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FAF5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66092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48 150</w:t>
            </w:r>
          </w:p>
        </w:tc>
      </w:tr>
      <w:tr w:rsidR="00541A89" w:rsidRPr="00541A89" w14:paraId="0D5A9F86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6EE5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22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1209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Контрольные плазмы для </w:t>
            </w:r>
            <w:proofErr w:type="gramStart"/>
            <w:r w:rsidRPr="00541A89">
              <w:rPr>
                <w:rFonts w:ascii="Times New Roman" w:eastAsia="Times New Roman" w:hAnsi="Times New Roman"/>
                <w:lang w:eastAsia="ru-RU"/>
              </w:rPr>
              <w:t>ПВ,АПТВ</w:t>
            </w:r>
            <w:proofErr w:type="gram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, ТТ и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фибриногена,норма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и патология/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D3805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Контрольные плазмы для </w:t>
            </w:r>
            <w:proofErr w:type="gramStart"/>
            <w:r w:rsidRPr="00541A89">
              <w:rPr>
                <w:rFonts w:ascii="Times New Roman" w:eastAsia="Times New Roman" w:hAnsi="Times New Roman"/>
                <w:lang w:eastAsia="ru-RU"/>
              </w:rPr>
              <w:t>ПВ,АПТВ</w:t>
            </w:r>
            <w:proofErr w:type="gram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, ТТ и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фибриногена,норма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и патология/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B03DD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00C47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3D536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99000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75528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198 000</w:t>
            </w:r>
          </w:p>
        </w:tc>
      </w:tr>
      <w:tr w:rsidR="00541A89" w:rsidRPr="00541A89" w14:paraId="7E56D0EA" w14:textId="77777777" w:rsidTr="00541A89">
        <w:trPr>
          <w:trHeight w:val="834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A68FCC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23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E7872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Универсальная калибровочная плазма для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клоттинговых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тестов/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9FC80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Универсальная калибровочная плазма для </w:t>
            </w:r>
            <w:proofErr w:type="spellStart"/>
            <w:r w:rsidRPr="00541A89">
              <w:rPr>
                <w:rFonts w:ascii="Times New Roman" w:eastAsia="Times New Roman" w:hAnsi="Times New Roman"/>
                <w:lang w:eastAsia="ru-RU"/>
              </w:rPr>
              <w:t>клоттинговых</w:t>
            </w:r>
            <w:proofErr w:type="spellEnd"/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 тестов/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89FF4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упаковка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D2B3B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05D3C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111000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5A8BB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222 000</w:t>
            </w:r>
          </w:p>
        </w:tc>
      </w:tr>
      <w:tr w:rsidR="00541A89" w:rsidRPr="00541A89" w14:paraId="387E8FC4" w14:textId="77777777" w:rsidTr="00D53516">
        <w:trPr>
          <w:trHeight w:val="573"/>
        </w:trPr>
        <w:tc>
          <w:tcPr>
            <w:tcW w:w="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9B00B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color w:val="000000"/>
                <w:lang w:eastAsia="ru-RU"/>
              </w:rPr>
              <w:t> 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38CC3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 xml:space="preserve">Итого 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BC47F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E03B2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4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0890C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6672D8" w14:textId="77777777" w:rsidR="00541A89" w:rsidRPr="00541A89" w:rsidRDefault="00541A89" w:rsidP="00541A89">
            <w:pPr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41A89">
              <w:rPr>
                <w:rFonts w:ascii="Times New Roman" w:eastAsia="Times New Roman" w:hAnsi="Times New Roman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08801" w14:textId="34358628" w:rsidR="00541A89" w:rsidRPr="00F90081" w:rsidRDefault="00F90081" w:rsidP="002447D9">
            <w:pPr>
              <w:spacing w:after="0" w:line="240" w:lineRule="auto"/>
              <w:rPr>
                <w:rFonts w:ascii="Times New Roman" w:eastAsia="Times New Roman" w:hAnsi="Times New Roman"/>
                <w:lang w:val="kk-KZ" w:eastAsia="ru-RU"/>
              </w:rPr>
            </w:pPr>
            <w:r>
              <w:rPr>
                <w:rFonts w:ascii="Times New Roman" w:eastAsia="Times New Roman" w:hAnsi="Times New Roman"/>
                <w:lang w:val="kk-KZ" w:eastAsia="ru-RU"/>
              </w:rPr>
              <w:t>2 805 492</w:t>
            </w:r>
          </w:p>
        </w:tc>
      </w:tr>
    </w:tbl>
    <w:p w14:paraId="646EF96F" w14:textId="77777777" w:rsidR="003A0147" w:rsidRPr="009743F7" w:rsidRDefault="003A0147" w:rsidP="009743F7">
      <w:pPr>
        <w:tabs>
          <w:tab w:val="center" w:pos="1134"/>
        </w:tabs>
        <w:spacing w:after="0" w:line="240" w:lineRule="auto"/>
        <w:ind w:right="142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1904B177" w14:textId="470EB172" w:rsidR="00FE54A3" w:rsidRPr="008D4B4D" w:rsidRDefault="00FA3563" w:rsidP="006049E8">
      <w:pPr>
        <w:pStyle w:val="ab"/>
        <w:numPr>
          <w:ilvl w:val="0"/>
          <w:numId w:val="1"/>
        </w:numPr>
        <w:tabs>
          <w:tab w:val="center" w:pos="1134"/>
        </w:tabs>
        <w:spacing w:after="0" w:line="240" w:lineRule="auto"/>
        <w:ind w:right="142" w:hanging="11"/>
        <w:jc w:val="both"/>
        <w:rPr>
          <w:rFonts w:ascii="Times New Roman" w:hAnsi="Times New Roman"/>
          <w:sz w:val="24"/>
          <w:szCs w:val="24"/>
          <w:lang w:val="kk-KZ"/>
        </w:rPr>
      </w:pPr>
      <w:r w:rsidRPr="008D4B4D">
        <w:rPr>
          <w:rFonts w:ascii="Times New Roman" w:hAnsi="Times New Roman"/>
          <w:sz w:val="24"/>
          <w:szCs w:val="24"/>
          <w:lang w:val="kk-KZ"/>
        </w:rPr>
        <w:t>У</w:t>
      </w:r>
      <w:r w:rsidR="00FE54A3" w:rsidRPr="008D4B4D">
        <w:rPr>
          <w:rFonts w:ascii="Times New Roman" w:hAnsi="Times New Roman"/>
          <w:sz w:val="24"/>
          <w:szCs w:val="24"/>
          <w:lang w:val="kk-KZ"/>
        </w:rPr>
        <w:t>словия поставки:</w:t>
      </w:r>
    </w:p>
    <w:p w14:paraId="78B0A47D" w14:textId="6E0DEC86" w:rsidR="00FE54A3" w:rsidRPr="008D4B4D" w:rsidRDefault="00F529CC" w:rsidP="006049E8">
      <w:pPr>
        <w:spacing w:after="0" w:line="240" w:lineRule="auto"/>
        <w:ind w:firstLine="400"/>
        <w:jc w:val="both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FA3563" w:rsidRPr="008D4B4D">
        <w:rPr>
          <w:rFonts w:ascii="Times New Roman" w:hAnsi="Times New Roman"/>
          <w:color w:val="000000"/>
          <w:sz w:val="24"/>
          <w:szCs w:val="24"/>
          <w:lang w:val="kk-KZ"/>
        </w:rPr>
        <w:t>П</w:t>
      </w:r>
      <w:r w:rsidR="00FE54A3" w:rsidRPr="008D4B4D">
        <w:rPr>
          <w:rFonts w:ascii="Times New Roman" w:hAnsi="Times New Roman"/>
          <w:spacing w:val="2"/>
          <w:sz w:val="24"/>
          <w:szCs w:val="24"/>
          <w:lang w:val="kk-KZ"/>
        </w:rPr>
        <w:t xml:space="preserve">оставка </w:t>
      </w:r>
      <w:r w:rsidR="00980F85">
        <w:rPr>
          <w:rFonts w:ascii="Times New Roman" w:hAnsi="Times New Roman"/>
          <w:spacing w:val="2"/>
          <w:sz w:val="24"/>
          <w:szCs w:val="24"/>
          <w:lang w:val="kk-KZ"/>
        </w:rPr>
        <w:t xml:space="preserve">осуществляется </w:t>
      </w:r>
      <w:r w:rsidR="00215604">
        <w:rPr>
          <w:rFonts w:ascii="Times New Roman" w:hAnsi="Times New Roman"/>
          <w:spacing w:val="2"/>
          <w:sz w:val="24"/>
          <w:szCs w:val="24"/>
        </w:rPr>
        <w:t>на условиях ИНКОТЕРМС 20</w:t>
      </w:r>
      <w:r w:rsidR="00215604">
        <w:rPr>
          <w:rFonts w:ascii="Times New Roman" w:hAnsi="Times New Roman"/>
          <w:spacing w:val="2"/>
          <w:sz w:val="24"/>
          <w:szCs w:val="24"/>
          <w:lang w:val="kk-KZ"/>
        </w:rPr>
        <w:t>2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>0</w:t>
      </w:r>
      <w:r w:rsidR="00233390" w:rsidRPr="008D4B4D">
        <w:rPr>
          <w:rFonts w:ascii="Times New Roman" w:hAnsi="Times New Roman"/>
          <w:spacing w:val="2"/>
          <w:sz w:val="24"/>
          <w:szCs w:val="24"/>
        </w:rPr>
        <w:t xml:space="preserve"> в течении пяти календарных дней с момента получения заявки от заказчика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 (город Алматы, улица </w:t>
      </w:r>
      <w:proofErr w:type="spellStart"/>
      <w:r w:rsidR="00980F85">
        <w:rPr>
          <w:rFonts w:ascii="Times New Roman" w:hAnsi="Times New Roman"/>
          <w:spacing w:val="2"/>
          <w:sz w:val="24"/>
          <w:szCs w:val="24"/>
        </w:rPr>
        <w:t>Дегдара</w:t>
      </w:r>
      <w:proofErr w:type="spellEnd"/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 </w:t>
      </w:r>
      <w:r w:rsidR="00980F85">
        <w:rPr>
          <w:rFonts w:ascii="Times New Roman" w:hAnsi="Times New Roman"/>
          <w:spacing w:val="2"/>
          <w:sz w:val="24"/>
          <w:szCs w:val="24"/>
        </w:rPr>
        <w:t>10/2</w:t>
      </w:r>
      <w:r w:rsidR="00FE54A3" w:rsidRPr="008D4B4D">
        <w:rPr>
          <w:rFonts w:ascii="Times New Roman" w:hAnsi="Times New Roman"/>
          <w:spacing w:val="2"/>
          <w:sz w:val="24"/>
          <w:szCs w:val="24"/>
        </w:rPr>
        <w:t>) включая все затраты потенциального поставщика на транспортировку, страхование, уплату таможенн</w:t>
      </w:r>
      <w:bookmarkStart w:id="0" w:name="_GoBack"/>
      <w:bookmarkEnd w:id="0"/>
      <w:r w:rsidR="00FE54A3" w:rsidRPr="008D4B4D">
        <w:rPr>
          <w:rFonts w:ascii="Times New Roman" w:hAnsi="Times New Roman"/>
          <w:spacing w:val="2"/>
          <w:sz w:val="24"/>
          <w:szCs w:val="24"/>
        </w:rPr>
        <w:t xml:space="preserve">ых пошлин, НДС и других налогов, платежей и сборов, и другие расходы, </w:t>
      </w:r>
      <w:r w:rsidR="00FE54A3" w:rsidRPr="008D4B4D">
        <w:rPr>
          <w:rStyle w:val="s0"/>
          <w:b/>
          <w:sz w:val="24"/>
          <w:szCs w:val="24"/>
          <w:u w:val="single"/>
        </w:rPr>
        <w:t xml:space="preserve">Представление потенциальным поставщиком ценового предложения является формой </w:t>
      </w:r>
      <w:r w:rsidR="00FE54A3" w:rsidRPr="008D4B4D">
        <w:rPr>
          <w:rStyle w:val="s0"/>
          <w:b/>
          <w:sz w:val="24"/>
          <w:szCs w:val="24"/>
          <w:u w:val="single"/>
        </w:rPr>
        <w:lastRenderedPageBreak/>
        <w:t xml:space="preserve">выражения его согласия осуществить поставку товара с соблюдением условий запроса и типового договора закупа, оплата производится </w:t>
      </w:r>
      <w:r w:rsidR="00A85782">
        <w:rPr>
          <w:rStyle w:val="s0"/>
          <w:b/>
          <w:sz w:val="24"/>
          <w:szCs w:val="24"/>
          <w:u w:val="single"/>
        </w:rPr>
        <w:t>в течении тридцати календарных дней с даты поставки товаров</w:t>
      </w:r>
      <w:r w:rsidR="00FE54A3" w:rsidRPr="008D4B4D">
        <w:rPr>
          <w:rStyle w:val="s0"/>
          <w:b/>
          <w:sz w:val="24"/>
          <w:szCs w:val="24"/>
          <w:u w:val="single"/>
        </w:rPr>
        <w:t>.</w:t>
      </w:r>
    </w:p>
    <w:p w14:paraId="2BA359A8" w14:textId="2A45C0D7" w:rsidR="00FE54A3" w:rsidRPr="008D4B4D" w:rsidRDefault="006049E8" w:rsidP="00B205EB">
      <w:pPr>
        <w:pStyle w:val="a8"/>
        <w:spacing w:before="0" w:beforeAutospacing="0" w:after="0" w:afterAutospacing="0"/>
        <w:ind w:firstLine="708"/>
        <w:jc w:val="both"/>
        <w:textAlignment w:val="baseline"/>
        <w:rPr>
          <w:spacing w:val="2"/>
          <w:lang w:val="kk-KZ"/>
        </w:rPr>
      </w:pPr>
      <w:r w:rsidRPr="008D4B4D">
        <w:rPr>
          <w:spacing w:val="2"/>
          <w:lang w:val="kk-KZ"/>
        </w:rPr>
        <w:t>2</w:t>
      </w:r>
      <w:r w:rsidR="00FE54A3" w:rsidRPr="008D4B4D">
        <w:rPr>
          <w:spacing w:val="2"/>
          <w:lang w:val="kk-KZ"/>
        </w:rPr>
        <w:t>) место представления (приема) документов и окончательный срок подачи ценовых предложений;</w:t>
      </w:r>
      <w:bookmarkStart w:id="1" w:name="z199"/>
      <w:bookmarkEnd w:id="1"/>
    </w:p>
    <w:p w14:paraId="701EA0F4" w14:textId="1476AA60" w:rsidR="00A85782" w:rsidRPr="008D4B4D" w:rsidRDefault="00F529CC" w:rsidP="00F529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      </w:t>
      </w:r>
      <w:r w:rsidR="00A85782" w:rsidRPr="00A85782">
        <w:rPr>
          <w:rFonts w:ascii="Times New Roman" w:hAnsi="Times New Roman"/>
          <w:sz w:val="24"/>
          <w:szCs w:val="24"/>
          <w:lang w:val="kk-KZ"/>
        </w:rPr>
        <w:t>ГКП на ПХВ «Городская клиническая инфекционная больница имени Изатимы Жекеновой» УЗ города Алматы</w:t>
      </w:r>
      <w:r w:rsidR="00FE54A3" w:rsidRPr="008D4B4D">
        <w:rPr>
          <w:rFonts w:ascii="Times New Roman" w:hAnsi="Times New Roman"/>
          <w:sz w:val="24"/>
          <w:szCs w:val="24"/>
        </w:rPr>
        <w:t>, ул</w:t>
      </w:r>
      <w:r w:rsidR="00C064E3" w:rsidRPr="008D4B4D">
        <w:rPr>
          <w:rFonts w:ascii="Times New Roman" w:hAnsi="Times New Roman"/>
          <w:sz w:val="24"/>
          <w:szCs w:val="24"/>
        </w:rPr>
        <w:t xml:space="preserve">ица </w:t>
      </w:r>
      <w:proofErr w:type="spellStart"/>
      <w:r w:rsidR="00A85782">
        <w:rPr>
          <w:rFonts w:ascii="Times New Roman" w:hAnsi="Times New Roman"/>
          <w:sz w:val="24"/>
          <w:szCs w:val="24"/>
        </w:rPr>
        <w:t>Дегдара</w:t>
      </w:r>
      <w:proofErr w:type="spellEnd"/>
      <w:r w:rsidR="00A85782">
        <w:rPr>
          <w:rFonts w:ascii="Times New Roman" w:hAnsi="Times New Roman"/>
          <w:sz w:val="24"/>
          <w:szCs w:val="24"/>
        </w:rPr>
        <w:t xml:space="preserve"> 10/2</w:t>
      </w:r>
      <w:r w:rsidR="00FE54A3" w:rsidRPr="008D4B4D">
        <w:rPr>
          <w:rFonts w:ascii="Times New Roman" w:hAnsi="Times New Roman"/>
          <w:sz w:val="24"/>
          <w:szCs w:val="24"/>
        </w:rPr>
        <w:t>, отдел государственных закупок, окончательный срок представления</w:t>
      </w:r>
      <w:r w:rsidR="007C0D57" w:rsidRPr="008D4B4D">
        <w:rPr>
          <w:rFonts w:ascii="Times New Roman" w:hAnsi="Times New Roman"/>
          <w:sz w:val="24"/>
          <w:szCs w:val="24"/>
        </w:rPr>
        <w:t xml:space="preserve"> ценовых предложений до </w:t>
      </w:r>
      <w:r w:rsidR="00292659">
        <w:rPr>
          <w:rFonts w:ascii="Times New Roman" w:hAnsi="Times New Roman"/>
          <w:sz w:val="24"/>
          <w:szCs w:val="24"/>
        </w:rPr>
        <w:t>10</w:t>
      </w:r>
      <w:r w:rsidR="00180AB6">
        <w:rPr>
          <w:rFonts w:ascii="Times New Roman" w:hAnsi="Times New Roman"/>
          <w:sz w:val="24"/>
          <w:szCs w:val="24"/>
        </w:rPr>
        <w:t>:</w:t>
      </w:r>
      <w:r w:rsidR="004A657D" w:rsidRPr="005254E3">
        <w:rPr>
          <w:rFonts w:ascii="Times New Roman" w:hAnsi="Times New Roman"/>
          <w:sz w:val="24"/>
          <w:szCs w:val="24"/>
        </w:rPr>
        <w:t>00</w:t>
      </w:r>
      <w:r w:rsidR="00FE54A3" w:rsidRPr="008D4B4D">
        <w:rPr>
          <w:rFonts w:ascii="Times New Roman" w:hAnsi="Times New Roman"/>
          <w:sz w:val="24"/>
          <w:szCs w:val="24"/>
        </w:rPr>
        <w:t xml:space="preserve"> (</w:t>
      </w:r>
      <w:r w:rsidR="00A85782">
        <w:rPr>
          <w:rFonts w:ascii="Times New Roman" w:hAnsi="Times New Roman"/>
          <w:sz w:val="24"/>
          <w:szCs w:val="24"/>
        </w:rPr>
        <w:t xml:space="preserve">по </w:t>
      </w:r>
      <w:r w:rsidR="00FE54A3" w:rsidRPr="008D4B4D">
        <w:rPr>
          <w:rFonts w:ascii="Times New Roman" w:hAnsi="Times New Roman"/>
          <w:sz w:val="24"/>
          <w:szCs w:val="24"/>
        </w:rPr>
        <w:t xml:space="preserve">времени </w:t>
      </w:r>
      <w:r w:rsidR="00A85782">
        <w:rPr>
          <w:rFonts w:ascii="Times New Roman" w:hAnsi="Times New Roman"/>
          <w:sz w:val="24"/>
          <w:szCs w:val="24"/>
        </w:rPr>
        <w:t>Астаны</w:t>
      </w:r>
      <w:r w:rsidR="00FE54A3" w:rsidRPr="008D4B4D">
        <w:rPr>
          <w:rFonts w:ascii="Times New Roman" w:hAnsi="Times New Roman"/>
          <w:sz w:val="24"/>
          <w:szCs w:val="24"/>
        </w:rPr>
        <w:t xml:space="preserve">) </w:t>
      </w:r>
      <w:r w:rsidR="00A85782" w:rsidRPr="008D4B4D">
        <w:rPr>
          <w:rFonts w:ascii="Times New Roman" w:hAnsi="Times New Roman"/>
          <w:sz w:val="24"/>
          <w:szCs w:val="24"/>
        </w:rPr>
        <w:t>«</w:t>
      </w:r>
      <w:r w:rsidR="0027320E">
        <w:rPr>
          <w:rFonts w:ascii="Times New Roman" w:hAnsi="Times New Roman"/>
          <w:sz w:val="24"/>
          <w:szCs w:val="24"/>
          <w:lang w:val="kk-KZ"/>
        </w:rPr>
        <w:t>19</w:t>
      </w:r>
      <w:r w:rsidR="00A85782" w:rsidRPr="008D4B4D">
        <w:rPr>
          <w:rFonts w:ascii="Times New Roman" w:hAnsi="Times New Roman"/>
          <w:sz w:val="24"/>
          <w:szCs w:val="24"/>
        </w:rPr>
        <w:t xml:space="preserve">» </w:t>
      </w:r>
      <w:r w:rsidR="000B5DFC">
        <w:rPr>
          <w:rFonts w:ascii="Times New Roman" w:hAnsi="Times New Roman"/>
          <w:sz w:val="24"/>
          <w:szCs w:val="24"/>
          <w:lang w:val="kk-KZ"/>
        </w:rPr>
        <w:t>мая</w:t>
      </w:r>
      <w:r w:rsidR="00A85782" w:rsidRPr="008D4B4D">
        <w:rPr>
          <w:rFonts w:ascii="Times New Roman" w:hAnsi="Times New Roman"/>
          <w:sz w:val="24"/>
          <w:szCs w:val="24"/>
        </w:rPr>
        <w:t xml:space="preserve"> 202</w:t>
      </w:r>
      <w:r w:rsidR="00823395">
        <w:rPr>
          <w:rFonts w:ascii="Times New Roman" w:hAnsi="Times New Roman"/>
          <w:sz w:val="24"/>
          <w:szCs w:val="24"/>
        </w:rPr>
        <w:t>3</w:t>
      </w:r>
      <w:r w:rsidR="00A85782" w:rsidRPr="008D4B4D">
        <w:rPr>
          <w:rFonts w:ascii="Times New Roman" w:hAnsi="Times New Roman"/>
          <w:sz w:val="24"/>
          <w:szCs w:val="24"/>
        </w:rPr>
        <w:t>года.</w:t>
      </w:r>
      <w:r w:rsidR="00292659" w:rsidRPr="00292659">
        <w:t xml:space="preserve"> </w:t>
      </w:r>
      <w:r w:rsidR="00292659" w:rsidRPr="00292659">
        <w:rPr>
          <w:rFonts w:ascii="Times New Roman" w:hAnsi="Times New Roman"/>
          <w:sz w:val="24"/>
          <w:szCs w:val="24"/>
        </w:rPr>
        <w:t>(режим работы с 08 ч.00мин. до 17 ч.00мин за исключением выходных и праздничных дней; обеденный перерыв с 13 ч.00 мин. до 14 ч. 00 мин.)</w:t>
      </w:r>
    </w:p>
    <w:p w14:paraId="341A7BC5" w14:textId="7DEB0EF5" w:rsidR="00F86C8A" w:rsidRPr="008D640F" w:rsidRDefault="006049E8" w:rsidP="00B205EB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D4B4D">
        <w:rPr>
          <w:rFonts w:ascii="Times New Roman" w:hAnsi="Times New Roman"/>
          <w:sz w:val="24"/>
          <w:szCs w:val="24"/>
        </w:rPr>
        <w:t>3</w:t>
      </w:r>
      <w:r w:rsidR="00FE54A3" w:rsidRPr="008D4B4D">
        <w:rPr>
          <w:rFonts w:ascii="Times New Roman" w:hAnsi="Times New Roman"/>
          <w:sz w:val="24"/>
          <w:szCs w:val="24"/>
        </w:rPr>
        <w:t xml:space="preserve">) дата, время и место вскрытия конвертов с ценовыми предложениями - </w:t>
      </w:r>
      <w:r w:rsidR="002057D4">
        <w:rPr>
          <w:rFonts w:ascii="Times New Roman" w:hAnsi="Times New Roman"/>
          <w:sz w:val="24"/>
          <w:szCs w:val="24"/>
          <w:lang w:val="kk-KZ"/>
        </w:rPr>
        <w:t>11</w:t>
      </w:r>
      <w:r w:rsidR="00180AB6">
        <w:rPr>
          <w:rFonts w:ascii="Times New Roman" w:hAnsi="Times New Roman"/>
          <w:sz w:val="24"/>
          <w:szCs w:val="24"/>
        </w:rPr>
        <w:t>:</w:t>
      </w:r>
      <w:r w:rsidR="00292659">
        <w:rPr>
          <w:rFonts w:ascii="Times New Roman" w:hAnsi="Times New Roman"/>
          <w:sz w:val="24"/>
          <w:szCs w:val="24"/>
          <w:lang w:val="kk-KZ"/>
        </w:rPr>
        <w:t>0</w:t>
      </w:r>
      <w:r w:rsidR="002576CF">
        <w:rPr>
          <w:rFonts w:ascii="Times New Roman" w:hAnsi="Times New Roman"/>
          <w:sz w:val="24"/>
          <w:szCs w:val="24"/>
          <w:lang w:val="kk-KZ"/>
        </w:rPr>
        <w:t>0</w:t>
      </w:r>
      <w:r w:rsidR="00180AB6" w:rsidRPr="008D4B4D">
        <w:rPr>
          <w:rFonts w:ascii="Times New Roman" w:hAnsi="Times New Roman"/>
          <w:sz w:val="24"/>
          <w:szCs w:val="24"/>
        </w:rPr>
        <w:t xml:space="preserve"> (</w:t>
      </w:r>
      <w:r w:rsidR="00A85782">
        <w:rPr>
          <w:rFonts w:ascii="Times New Roman" w:hAnsi="Times New Roman"/>
          <w:sz w:val="24"/>
          <w:szCs w:val="24"/>
        </w:rPr>
        <w:t xml:space="preserve">по </w:t>
      </w:r>
      <w:r w:rsidR="00A85782" w:rsidRPr="008D4B4D">
        <w:rPr>
          <w:rFonts w:ascii="Times New Roman" w:hAnsi="Times New Roman"/>
          <w:sz w:val="24"/>
          <w:szCs w:val="24"/>
        </w:rPr>
        <w:t xml:space="preserve">времени </w:t>
      </w:r>
      <w:r w:rsidR="00A85782">
        <w:rPr>
          <w:rFonts w:ascii="Times New Roman" w:hAnsi="Times New Roman"/>
          <w:sz w:val="24"/>
          <w:szCs w:val="24"/>
        </w:rPr>
        <w:t>Астаны</w:t>
      </w:r>
      <w:r w:rsidR="00180AB6" w:rsidRPr="008D4B4D">
        <w:rPr>
          <w:rFonts w:ascii="Times New Roman" w:hAnsi="Times New Roman"/>
          <w:sz w:val="24"/>
          <w:szCs w:val="24"/>
        </w:rPr>
        <w:t xml:space="preserve">) </w:t>
      </w:r>
      <w:r w:rsidR="00A85782" w:rsidRPr="00A85782">
        <w:rPr>
          <w:rFonts w:ascii="Times New Roman" w:hAnsi="Times New Roman"/>
          <w:sz w:val="24"/>
          <w:szCs w:val="24"/>
          <w:lang w:val="kk-KZ"/>
        </w:rPr>
        <w:t>ГКП на ПХВ «Городская клиническая инфекционная больница имени Изатимы Жекеновой» УЗ города Алматы</w:t>
      </w:r>
      <w:r w:rsidR="00A85782" w:rsidRPr="008D4B4D">
        <w:rPr>
          <w:rFonts w:ascii="Times New Roman" w:hAnsi="Times New Roman"/>
          <w:sz w:val="24"/>
          <w:szCs w:val="24"/>
        </w:rPr>
        <w:t xml:space="preserve">, улица </w:t>
      </w:r>
      <w:proofErr w:type="spellStart"/>
      <w:r w:rsidR="00A85782">
        <w:rPr>
          <w:rFonts w:ascii="Times New Roman" w:hAnsi="Times New Roman"/>
          <w:sz w:val="24"/>
          <w:szCs w:val="24"/>
        </w:rPr>
        <w:t>Дегдара</w:t>
      </w:r>
      <w:proofErr w:type="spellEnd"/>
      <w:r w:rsidR="00A85782">
        <w:rPr>
          <w:rFonts w:ascii="Times New Roman" w:hAnsi="Times New Roman"/>
          <w:sz w:val="24"/>
          <w:szCs w:val="24"/>
        </w:rPr>
        <w:t xml:space="preserve"> 10/2</w:t>
      </w:r>
      <w:r w:rsidR="00A85782" w:rsidRPr="008D4B4D">
        <w:rPr>
          <w:rFonts w:ascii="Times New Roman" w:hAnsi="Times New Roman"/>
          <w:sz w:val="24"/>
          <w:szCs w:val="24"/>
        </w:rPr>
        <w:t xml:space="preserve">, отдел государственных закупок </w:t>
      </w:r>
      <w:r w:rsidR="00180AB6" w:rsidRPr="008D4B4D">
        <w:rPr>
          <w:rFonts w:ascii="Times New Roman" w:hAnsi="Times New Roman"/>
          <w:sz w:val="24"/>
          <w:szCs w:val="24"/>
        </w:rPr>
        <w:t>«</w:t>
      </w:r>
      <w:proofErr w:type="gramStart"/>
      <w:r w:rsidR="0027320E">
        <w:rPr>
          <w:rFonts w:ascii="Times New Roman" w:hAnsi="Times New Roman"/>
          <w:sz w:val="24"/>
          <w:szCs w:val="24"/>
          <w:lang w:val="kk-KZ"/>
        </w:rPr>
        <w:t>19</w:t>
      </w:r>
      <w:r w:rsidR="00180AB6" w:rsidRPr="008D4B4D">
        <w:rPr>
          <w:rFonts w:ascii="Times New Roman" w:hAnsi="Times New Roman"/>
          <w:sz w:val="24"/>
          <w:szCs w:val="24"/>
        </w:rPr>
        <w:t xml:space="preserve">» </w:t>
      </w:r>
      <w:r w:rsidR="000B5DFC">
        <w:rPr>
          <w:rFonts w:ascii="Times New Roman" w:hAnsi="Times New Roman"/>
          <w:sz w:val="24"/>
          <w:szCs w:val="24"/>
        </w:rPr>
        <w:t xml:space="preserve"> </w:t>
      </w:r>
      <w:r w:rsidR="000B5DFC">
        <w:rPr>
          <w:rFonts w:ascii="Times New Roman" w:hAnsi="Times New Roman"/>
          <w:sz w:val="24"/>
          <w:szCs w:val="24"/>
          <w:lang w:val="kk-KZ"/>
        </w:rPr>
        <w:t>мая</w:t>
      </w:r>
      <w:proofErr w:type="gramEnd"/>
      <w:r w:rsidR="00180AB6" w:rsidRPr="008D4B4D">
        <w:rPr>
          <w:rFonts w:ascii="Times New Roman" w:hAnsi="Times New Roman"/>
          <w:sz w:val="24"/>
          <w:szCs w:val="24"/>
        </w:rPr>
        <w:t xml:space="preserve"> 202</w:t>
      </w:r>
      <w:r w:rsidR="00823395">
        <w:rPr>
          <w:rFonts w:ascii="Times New Roman" w:hAnsi="Times New Roman"/>
          <w:sz w:val="24"/>
          <w:szCs w:val="24"/>
        </w:rPr>
        <w:t>3</w:t>
      </w:r>
      <w:r w:rsidR="00180AB6" w:rsidRPr="008D4B4D">
        <w:rPr>
          <w:rFonts w:ascii="Times New Roman" w:hAnsi="Times New Roman"/>
          <w:sz w:val="24"/>
          <w:szCs w:val="24"/>
        </w:rPr>
        <w:t>года.</w:t>
      </w:r>
    </w:p>
    <w:p w14:paraId="11458958" w14:textId="77777777" w:rsidR="00FE4C11" w:rsidRDefault="008D640F" w:rsidP="00FE4C11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r>
        <w:rPr>
          <w:color w:val="000000"/>
          <w:spacing w:val="2"/>
          <w:shd w:val="clear" w:color="auto" w:fill="FFFFFF"/>
        </w:rPr>
        <w:t>4</w:t>
      </w:r>
      <w:r w:rsidR="00F86C8A" w:rsidRPr="008D4B4D">
        <w:rPr>
          <w:color w:val="000000"/>
          <w:spacing w:val="2"/>
          <w:shd w:val="clear" w:color="auto" w:fill="FFFFFF"/>
        </w:rPr>
        <w:t xml:space="preserve">) </w:t>
      </w:r>
      <w:r w:rsidRPr="008D640F">
        <w:rPr>
          <w:color w:val="000000"/>
          <w:spacing w:val="2"/>
          <w:shd w:val="clear" w:color="auto" w:fill="FFFFFF"/>
        </w:rPr>
        <w:t xml:space="preserve">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виде. Конверт </w:t>
      </w:r>
      <w:r>
        <w:rPr>
          <w:color w:val="000000"/>
          <w:spacing w:val="2"/>
          <w:shd w:val="clear" w:color="auto" w:fill="FFFFFF"/>
        </w:rPr>
        <w:t>должен содержа</w:t>
      </w:r>
      <w:r w:rsidRPr="008D640F">
        <w:rPr>
          <w:color w:val="000000"/>
          <w:spacing w:val="2"/>
          <w:shd w:val="clear" w:color="auto" w:fill="FFFFFF"/>
        </w:rPr>
        <w:t>т</w:t>
      </w:r>
      <w:r>
        <w:rPr>
          <w:color w:val="000000"/>
          <w:spacing w:val="2"/>
          <w:shd w:val="clear" w:color="auto" w:fill="FFFFFF"/>
        </w:rPr>
        <w:t>ь</w:t>
      </w:r>
      <w:r w:rsidRPr="008D640F">
        <w:rPr>
          <w:color w:val="000000"/>
          <w:spacing w:val="2"/>
          <w:shd w:val="clear" w:color="auto" w:fill="FFFFFF"/>
        </w:rPr>
        <w:t xml:space="preserve"> ценовое предложение по форме, утвержденной уполномоченным органом в области здравоохранения, разрешение, подтверждающее права физического или юридического лица на осуществление деятельности или действий (операций), осуществляемое разрешительными органами посредством лицензирования или разрешительной процедуры, в сроки, установленные заказчиком, а также документы, подтверждающие соответствие предлагаемых лекарственных средств и (или) медицинских изделий требованиям, установленным главой 4 </w:t>
      </w:r>
      <w:r>
        <w:rPr>
          <w:color w:val="000000"/>
          <w:spacing w:val="2"/>
          <w:shd w:val="clear" w:color="auto" w:fill="FFFFFF"/>
        </w:rPr>
        <w:t xml:space="preserve">Правил и </w:t>
      </w:r>
      <w:r w:rsidRPr="008D640F">
        <w:rPr>
          <w:color w:val="000000"/>
          <w:spacing w:val="2"/>
          <w:shd w:val="clear" w:color="auto" w:fill="FFFFFF"/>
        </w:rPr>
        <w:t>документы, подтверждающие соответствие потенциального поставщика квалификационным требованиям, установленным главой 3 настоящих Правил</w:t>
      </w:r>
      <w:r>
        <w:rPr>
          <w:color w:val="000000"/>
          <w:spacing w:val="2"/>
          <w:shd w:val="clear" w:color="auto" w:fill="FFFFFF"/>
        </w:rPr>
        <w:t>.</w:t>
      </w:r>
    </w:p>
    <w:p w14:paraId="45F57E67" w14:textId="33B2BCC0" w:rsidR="00823395" w:rsidRPr="00FE4C11" w:rsidRDefault="00823395" w:rsidP="00FE4C11">
      <w:pPr>
        <w:pStyle w:val="a8"/>
        <w:spacing w:before="0" w:beforeAutospacing="0" w:after="0" w:afterAutospacing="0"/>
        <w:ind w:firstLine="708"/>
        <w:jc w:val="both"/>
        <w:textAlignment w:val="baseline"/>
        <w:rPr>
          <w:color w:val="000000"/>
          <w:spacing w:val="2"/>
          <w:shd w:val="clear" w:color="auto" w:fill="FFFFFF"/>
        </w:rPr>
      </w:pPr>
      <w:r w:rsidRPr="00823395">
        <w:rPr>
          <w:spacing w:val="2"/>
        </w:rPr>
        <w:t>Решение об утверждении итогов закупок товаров способом запроса ценовых предложений публикуется в течение 10 (десяти) календарных дней со дня его утверждения на интернет-</w:t>
      </w:r>
      <w:r w:rsidR="00E55C33">
        <w:rPr>
          <w:spacing w:val="2"/>
        </w:rPr>
        <w:t xml:space="preserve"> </w:t>
      </w:r>
      <w:r w:rsidRPr="00823395">
        <w:rPr>
          <w:spacing w:val="2"/>
        </w:rPr>
        <w:t>ресурсе организатора закупок (www.gkib.kz).</w:t>
      </w:r>
    </w:p>
    <w:p w14:paraId="16288785" w14:textId="77777777" w:rsidR="003838C0" w:rsidRDefault="003838C0" w:rsidP="00A536B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DC48413" w14:textId="109D66B1" w:rsidR="007149B7" w:rsidRPr="007149B7" w:rsidRDefault="007149B7" w:rsidP="007149B7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 w:rsidRPr="007149B7">
        <w:rPr>
          <w:rFonts w:ascii="Times New Roman" w:hAnsi="Times New Roman"/>
          <w:sz w:val="24"/>
          <w:szCs w:val="24"/>
        </w:rPr>
        <w:t xml:space="preserve">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Байзақов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295 </w:t>
      </w:r>
      <w:proofErr w:type="spellStart"/>
      <w:r w:rsidRPr="007149B7">
        <w:rPr>
          <w:rFonts w:ascii="Times New Roman" w:hAnsi="Times New Roman"/>
          <w:sz w:val="24"/>
          <w:szCs w:val="24"/>
        </w:rPr>
        <w:t>мекенжайында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орналасқан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Денсаулық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басқармасының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«</w:t>
      </w:r>
      <w:proofErr w:type="spellStart"/>
      <w:r w:rsidRPr="007149B7">
        <w:rPr>
          <w:rFonts w:ascii="Times New Roman" w:hAnsi="Times New Roman"/>
          <w:sz w:val="24"/>
          <w:szCs w:val="24"/>
        </w:rPr>
        <w:t>Изатима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Жекенова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атындағы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клиникалық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жұқпалы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ауруханасы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Pr="007149B7">
        <w:rPr>
          <w:rFonts w:ascii="Times New Roman" w:hAnsi="Times New Roman"/>
          <w:sz w:val="24"/>
          <w:szCs w:val="24"/>
        </w:rPr>
        <w:t>шаруашылық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жүргізу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құқығындағы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коммуналдық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кәсіпорны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осы </w:t>
      </w:r>
      <w:proofErr w:type="spellStart"/>
      <w:r w:rsidRPr="007149B7">
        <w:rPr>
          <w:rFonts w:ascii="Times New Roman" w:hAnsi="Times New Roman"/>
          <w:sz w:val="24"/>
          <w:szCs w:val="24"/>
        </w:rPr>
        <w:t>тарауға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сәйкес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сұрату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тәсілімен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дәрілік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заттар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</w:t>
      </w:r>
      <w:r w:rsidR="005227F9">
        <w:rPr>
          <w:rFonts w:ascii="Times New Roman" w:hAnsi="Times New Roman"/>
          <w:sz w:val="24"/>
          <w:szCs w:val="24"/>
        </w:rPr>
        <w:t>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туралы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хабарлайды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. 10 </w:t>
      </w:r>
      <w:proofErr w:type="spellStart"/>
      <w:r w:rsidRPr="007149B7">
        <w:rPr>
          <w:rFonts w:ascii="Times New Roman" w:hAnsi="Times New Roman"/>
          <w:sz w:val="24"/>
          <w:szCs w:val="24"/>
        </w:rPr>
        <w:t>Қазақстан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Республикасы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Үкіметін</w:t>
      </w:r>
      <w:r w:rsidR="004F230C">
        <w:rPr>
          <w:rFonts w:ascii="Times New Roman" w:hAnsi="Times New Roman"/>
          <w:sz w:val="24"/>
          <w:szCs w:val="24"/>
        </w:rPr>
        <w:t>ің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2022 </w:t>
      </w:r>
      <w:proofErr w:type="spellStart"/>
      <w:r w:rsidR="001470E8">
        <w:rPr>
          <w:rFonts w:ascii="Times New Roman" w:hAnsi="Times New Roman"/>
          <w:sz w:val="24"/>
          <w:szCs w:val="24"/>
        </w:rPr>
        <w:t>жылғы</w:t>
      </w:r>
      <w:proofErr w:type="spellEnd"/>
      <w:r w:rsidR="001470E8">
        <w:rPr>
          <w:rFonts w:ascii="Times New Roman" w:hAnsi="Times New Roman"/>
          <w:sz w:val="24"/>
          <w:szCs w:val="24"/>
        </w:rPr>
        <w:t xml:space="preserve"> 8 </w:t>
      </w:r>
      <w:proofErr w:type="spellStart"/>
      <w:r w:rsidR="001470E8">
        <w:rPr>
          <w:rFonts w:ascii="Times New Roman" w:hAnsi="Times New Roman"/>
          <w:sz w:val="24"/>
          <w:szCs w:val="24"/>
        </w:rPr>
        <w:t>қыркүйектегі</w:t>
      </w:r>
      <w:proofErr w:type="spellEnd"/>
      <w:r w:rsidR="001470E8">
        <w:rPr>
          <w:rFonts w:ascii="Times New Roman" w:hAnsi="Times New Roman"/>
          <w:sz w:val="24"/>
          <w:szCs w:val="24"/>
        </w:rPr>
        <w:t xml:space="preserve"> №</w:t>
      </w:r>
      <w:r w:rsidRPr="007149B7">
        <w:rPr>
          <w:rFonts w:ascii="Times New Roman" w:hAnsi="Times New Roman"/>
          <w:sz w:val="24"/>
          <w:szCs w:val="24"/>
        </w:rPr>
        <w:t xml:space="preserve">667 </w:t>
      </w:r>
      <w:proofErr w:type="spellStart"/>
      <w:r w:rsidRPr="007149B7">
        <w:rPr>
          <w:rFonts w:ascii="Times New Roman" w:hAnsi="Times New Roman"/>
          <w:sz w:val="24"/>
          <w:szCs w:val="24"/>
        </w:rPr>
        <w:t>Қаулысы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  <w:r w:rsidRPr="007149B7">
        <w:rPr>
          <w:sz w:val="24"/>
          <w:szCs w:val="24"/>
        </w:rPr>
        <w:t xml:space="preserve"> </w:t>
      </w:r>
      <w:r w:rsidRPr="007149B7">
        <w:rPr>
          <w:rFonts w:ascii="Times New Roman" w:hAnsi="Times New Roman"/>
          <w:sz w:val="24"/>
          <w:szCs w:val="24"/>
        </w:rPr>
        <w:t>«</w:t>
      </w:r>
      <w:proofErr w:type="spellStart"/>
      <w:r w:rsidRPr="007149B7">
        <w:rPr>
          <w:rFonts w:ascii="Times New Roman" w:hAnsi="Times New Roman"/>
          <w:sz w:val="24"/>
          <w:szCs w:val="24"/>
        </w:rPr>
        <w:t>Тегін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көмектің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кепілдік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берілген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көлемі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шеңберінде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дәрілік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заттарды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мамандандырылған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ұйымдастыру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жүргізу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қағидаларының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2-бөлімінің 7, 8-тарауларының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3-бөлімінің 10, 11, 13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14-тарауларының </w:t>
      </w:r>
      <w:proofErr w:type="spellStart"/>
      <w:r w:rsidRPr="007149B7">
        <w:rPr>
          <w:rFonts w:ascii="Times New Roman" w:hAnsi="Times New Roman"/>
          <w:sz w:val="24"/>
          <w:szCs w:val="24"/>
        </w:rPr>
        <w:t>қолданылуын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тоқтата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тұру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туралы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, </w:t>
      </w:r>
      <w:proofErr w:type="spellStart"/>
      <w:r w:rsidRPr="007149B7">
        <w:rPr>
          <w:rFonts w:ascii="Times New Roman" w:hAnsi="Times New Roman"/>
          <w:sz w:val="24"/>
          <w:szCs w:val="24"/>
        </w:rPr>
        <w:t>тергеу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изоляторларында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қылмыстық-атқару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қылмыстық-атқару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жүйесі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мекемелерінде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тұрған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адамдарға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бюджет </w:t>
      </w:r>
      <w:proofErr w:type="spellStart"/>
      <w:r w:rsidRPr="007149B7">
        <w:rPr>
          <w:rFonts w:ascii="Times New Roman" w:hAnsi="Times New Roman"/>
          <w:sz w:val="24"/>
          <w:szCs w:val="24"/>
        </w:rPr>
        <w:t>қаражаты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есебінен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міндетті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әлеуметтік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сақтандыру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жүйесінде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фармацевтикалық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қызмет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көрсетудің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қосымша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көлемі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Қазақстан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Республикасы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Үкіметінің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2021 </w:t>
      </w:r>
      <w:proofErr w:type="spellStart"/>
      <w:r w:rsidRPr="007149B7">
        <w:rPr>
          <w:rFonts w:ascii="Times New Roman" w:hAnsi="Times New Roman"/>
          <w:sz w:val="24"/>
          <w:szCs w:val="24"/>
        </w:rPr>
        <w:t>жылғы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r w:rsidR="001470E8">
        <w:rPr>
          <w:rFonts w:ascii="Times New Roman" w:hAnsi="Times New Roman"/>
          <w:sz w:val="24"/>
          <w:szCs w:val="24"/>
        </w:rPr>
        <w:t xml:space="preserve">4 </w:t>
      </w:r>
      <w:proofErr w:type="spellStart"/>
      <w:r w:rsidR="001470E8">
        <w:rPr>
          <w:rFonts w:ascii="Times New Roman" w:hAnsi="Times New Roman"/>
          <w:sz w:val="24"/>
          <w:szCs w:val="24"/>
        </w:rPr>
        <w:t>маусымдағы</w:t>
      </w:r>
      <w:proofErr w:type="spellEnd"/>
      <w:r w:rsidR="001470E8">
        <w:rPr>
          <w:rFonts w:ascii="Times New Roman" w:hAnsi="Times New Roman"/>
          <w:sz w:val="24"/>
          <w:szCs w:val="24"/>
        </w:rPr>
        <w:t xml:space="preserve"> №</w:t>
      </w:r>
      <w:r w:rsidR="004F230C">
        <w:rPr>
          <w:rFonts w:ascii="Times New Roman" w:hAnsi="Times New Roman"/>
          <w:sz w:val="24"/>
          <w:szCs w:val="24"/>
        </w:rPr>
        <w:t>3</w:t>
      </w:r>
      <w:r w:rsidRPr="007149B7">
        <w:rPr>
          <w:rFonts w:ascii="Times New Roman" w:hAnsi="Times New Roman"/>
          <w:sz w:val="24"/>
          <w:szCs w:val="24"/>
        </w:rPr>
        <w:t xml:space="preserve">75 </w:t>
      </w:r>
      <w:proofErr w:type="spellStart"/>
      <w:r w:rsidRPr="007149B7">
        <w:rPr>
          <w:rFonts w:ascii="Times New Roman" w:hAnsi="Times New Roman"/>
          <w:sz w:val="24"/>
          <w:szCs w:val="24"/>
        </w:rPr>
        <w:t>қаулысы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оларға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өзгерістер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толықтырулар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енгізу</w:t>
      </w:r>
      <w:proofErr w:type="spellEnd"/>
      <w:r w:rsidR="004F230C" w:rsidRPr="004F230C">
        <w:rPr>
          <w:rFonts w:ascii="Times New Roman" w:hAnsi="Times New Roman"/>
          <w:sz w:val="24"/>
          <w:szCs w:val="24"/>
        </w:rPr>
        <w:t>»</w:t>
      </w:r>
      <w:r w:rsidR="004F230C">
        <w:rPr>
          <w:rFonts w:ascii="Times New Roman" w:hAnsi="Times New Roman"/>
          <w:sz w:val="24"/>
          <w:szCs w:val="24"/>
        </w:rPr>
        <w:t xml:space="preserve"> </w:t>
      </w:r>
      <w:r w:rsidR="004F230C" w:rsidRPr="004F230C">
        <w:rPr>
          <w:rFonts w:ascii="Times New Roman" w:hAnsi="Times New Roman"/>
          <w:sz w:val="24"/>
          <w:szCs w:val="24"/>
        </w:rPr>
        <w:t>(</w:t>
      </w:r>
      <w:proofErr w:type="spellStart"/>
      <w:r w:rsidRPr="007149B7">
        <w:rPr>
          <w:rFonts w:ascii="Times New Roman" w:hAnsi="Times New Roman"/>
          <w:sz w:val="24"/>
          <w:szCs w:val="24"/>
        </w:rPr>
        <w:t>бұдан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әрі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7149B7">
        <w:rPr>
          <w:rFonts w:ascii="Times New Roman" w:hAnsi="Times New Roman"/>
          <w:sz w:val="24"/>
          <w:szCs w:val="24"/>
        </w:rPr>
        <w:t>Ереже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r w:rsidR="000C17F8">
        <w:rPr>
          <w:rFonts w:ascii="Times New Roman" w:hAnsi="Times New Roman"/>
          <w:sz w:val="24"/>
          <w:szCs w:val="24"/>
          <w:lang w:val="kk-KZ"/>
        </w:rPr>
        <w:t>2 805 492</w:t>
      </w:r>
      <w:r w:rsidR="00B93EF9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96CBC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D7076">
        <w:rPr>
          <w:rFonts w:ascii="Times New Roman" w:hAnsi="Times New Roman"/>
          <w:sz w:val="24"/>
          <w:szCs w:val="24"/>
        </w:rPr>
        <w:t xml:space="preserve"> (</w:t>
      </w:r>
      <w:r w:rsidR="000C17F8">
        <w:rPr>
          <w:rFonts w:ascii="Times New Roman" w:hAnsi="Times New Roman"/>
          <w:sz w:val="24"/>
          <w:szCs w:val="24"/>
          <w:lang w:val="kk-KZ"/>
        </w:rPr>
        <w:t>екі</w:t>
      </w:r>
      <w:r w:rsidR="00DE2FC0">
        <w:rPr>
          <w:rFonts w:ascii="Times New Roman" w:hAnsi="Times New Roman"/>
          <w:sz w:val="24"/>
          <w:szCs w:val="24"/>
          <w:lang w:val="kk-KZ"/>
        </w:rPr>
        <w:t xml:space="preserve"> миллион</w:t>
      </w:r>
      <w:r w:rsidR="000C17F8">
        <w:rPr>
          <w:rFonts w:ascii="Times New Roman" w:hAnsi="Times New Roman"/>
          <w:sz w:val="24"/>
          <w:szCs w:val="24"/>
          <w:lang w:val="kk-KZ"/>
        </w:rPr>
        <w:t xml:space="preserve"> сегіз жүз бес мың төрт жүз тоқсан екі</w:t>
      </w:r>
      <w:r w:rsidR="008D7076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="008D7076">
        <w:rPr>
          <w:rFonts w:ascii="Times New Roman" w:hAnsi="Times New Roman"/>
          <w:sz w:val="24"/>
          <w:szCs w:val="24"/>
        </w:rPr>
        <w:t>теңге</w:t>
      </w:r>
      <w:proofErr w:type="spellEnd"/>
      <w:r w:rsidR="008D7076">
        <w:rPr>
          <w:rFonts w:ascii="Times New Roman" w:hAnsi="Times New Roman"/>
          <w:sz w:val="24"/>
          <w:szCs w:val="24"/>
        </w:rPr>
        <w:t xml:space="preserve"> 00</w:t>
      </w:r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тиын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мөлшерінде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</w:p>
    <w:p w14:paraId="29ED6E4F" w14:textId="77777777" w:rsidR="007149B7" w:rsidRPr="004F230C" w:rsidRDefault="003838C0" w:rsidP="007149B7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4F230C">
        <w:rPr>
          <w:rFonts w:ascii="Times New Roman" w:hAnsi="Times New Roman"/>
          <w:b/>
          <w:sz w:val="24"/>
          <w:szCs w:val="24"/>
        </w:rPr>
        <w:t xml:space="preserve">         </w:t>
      </w:r>
      <w:r w:rsidR="007149B7" w:rsidRPr="004F230C">
        <w:rPr>
          <w:rFonts w:ascii="Times New Roman" w:hAnsi="Times New Roman"/>
          <w:b/>
          <w:sz w:val="24"/>
          <w:szCs w:val="24"/>
        </w:rPr>
        <w:t xml:space="preserve">1) </w:t>
      </w:r>
      <w:proofErr w:type="spellStart"/>
      <w:r w:rsidR="007149B7" w:rsidRPr="004F230C">
        <w:rPr>
          <w:rFonts w:ascii="Times New Roman" w:hAnsi="Times New Roman"/>
          <w:b/>
          <w:sz w:val="24"/>
          <w:szCs w:val="24"/>
        </w:rPr>
        <w:t>Жеткізу</w:t>
      </w:r>
      <w:proofErr w:type="spellEnd"/>
      <w:r w:rsidR="007149B7" w:rsidRPr="004F230C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="007149B7" w:rsidRPr="004F230C">
        <w:rPr>
          <w:rFonts w:ascii="Times New Roman" w:hAnsi="Times New Roman"/>
          <w:b/>
          <w:sz w:val="24"/>
          <w:szCs w:val="24"/>
        </w:rPr>
        <w:t>шарттары</w:t>
      </w:r>
      <w:proofErr w:type="spellEnd"/>
      <w:r w:rsidR="007149B7" w:rsidRPr="004F230C">
        <w:rPr>
          <w:rFonts w:ascii="Times New Roman" w:hAnsi="Times New Roman"/>
          <w:b/>
          <w:sz w:val="24"/>
          <w:szCs w:val="24"/>
        </w:rPr>
        <w:t>:</w:t>
      </w:r>
    </w:p>
    <w:p w14:paraId="39E145CF" w14:textId="57FDAA9E" w:rsidR="007149B7" w:rsidRPr="007149B7" w:rsidRDefault="007149B7" w:rsidP="007149B7">
      <w:pPr>
        <w:spacing w:after="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49B7">
        <w:rPr>
          <w:rFonts w:ascii="Times New Roman" w:hAnsi="Times New Roman"/>
          <w:sz w:val="24"/>
          <w:szCs w:val="24"/>
        </w:rPr>
        <w:t>Жеткізу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r w:rsidR="004F230C" w:rsidRPr="004F230C">
        <w:rPr>
          <w:rFonts w:ascii="Times New Roman" w:hAnsi="Times New Roman"/>
          <w:sz w:val="24"/>
          <w:szCs w:val="24"/>
        </w:rPr>
        <w:t>ИНКОТЕРМС</w:t>
      </w:r>
      <w:r w:rsidRPr="007149B7">
        <w:rPr>
          <w:rFonts w:ascii="Times New Roman" w:hAnsi="Times New Roman"/>
          <w:sz w:val="24"/>
          <w:szCs w:val="24"/>
        </w:rPr>
        <w:t xml:space="preserve"> 2020 </w:t>
      </w:r>
      <w:proofErr w:type="spellStart"/>
      <w:r w:rsidRPr="007149B7">
        <w:rPr>
          <w:rFonts w:ascii="Times New Roman" w:hAnsi="Times New Roman"/>
          <w:sz w:val="24"/>
          <w:szCs w:val="24"/>
        </w:rPr>
        <w:t>шарттары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бойынша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тасымалдауға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сақтандыруға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кедендік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төлемдерді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төлеуге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арналған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барлық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шығындарын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қоса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алғанда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тапсырыс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берушіден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Дегдара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10/2) </w:t>
      </w:r>
      <w:proofErr w:type="spellStart"/>
      <w:r w:rsidRPr="007149B7">
        <w:rPr>
          <w:rFonts w:ascii="Times New Roman" w:hAnsi="Times New Roman"/>
          <w:sz w:val="24"/>
          <w:szCs w:val="24"/>
        </w:rPr>
        <w:t>өтінімді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алған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бастап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бес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күнтізбе</w:t>
      </w:r>
      <w:r w:rsidR="004F230C">
        <w:rPr>
          <w:rFonts w:ascii="Times New Roman" w:hAnsi="Times New Roman"/>
          <w:sz w:val="24"/>
          <w:szCs w:val="24"/>
        </w:rPr>
        <w:t>лік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күн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ішінде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жүзеге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асырылады</w:t>
      </w:r>
      <w:proofErr w:type="spellEnd"/>
      <w:r w:rsidR="004F230C">
        <w:rPr>
          <w:rFonts w:ascii="Times New Roman" w:hAnsi="Times New Roman"/>
          <w:sz w:val="24"/>
          <w:szCs w:val="24"/>
        </w:rPr>
        <w:t>,</w:t>
      </w:r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баждар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ҚҚС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басқа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7149B7">
        <w:rPr>
          <w:rFonts w:ascii="Times New Roman" w:hAnsi="Times New Roman"/>
          <w:sz w:val="24"/>
          <w:szCs w:val="24"/>
        </w:rPr>
        <w:t>салықтар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төлемдер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алымдар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басқа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да </w:t>
      </w:r>
      <w:proofErr w:type="spellStart"/>
      <w:r w:rsidRPr="007149B7">
        <w:rPr>
          <w:rFonts w:ascii="Times New Roman" w:hAnsi="Times New Roman"/>
          <w:sz w:val="24"/>
          <w:szCs w:val="24"/>
        </w:rPr>
        <w:t>шығыстар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  <w:r w:rsidR="000B5DF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сұрау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салудың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</w:t>
      </w:r>
      <w:r w:rsidR="004F230C">
        <w:rPr>
          <w:rFonts w:ascii="Times New Roman" w:hAnsi="Times New Roman"/>
          <w:sz w:val="24"/>
          <w:szCs w:val="24"/>
        </w:rPr>
        <w:t>е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стандартты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сатып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алу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шартының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төл</w:t>
      </w:r>
      <w:r w:rsidR="004F230C">
        <w:rPr>
          <w:rFonts w:ascii="Times New Roman" w:hAnsi="Times New Roman"/>
          <w:sz w:val="24"/>
          <w:szCs w:val="24"/>
        </w:rPr>
        <w:t>емнің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талаптарын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сақтай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F230C">
        <w:rPr>
          <w:rFonts w:ascii="Times New Roman" w:hAnsi="Times New Roman"/>
          <w:sz w:val="24"/>
          <w:szCs w:val="24"/>
        </w:rPr>
        <w:t>отырып</w:t>
      </w:r>
      <w:proofErr w:type="spellEnd"/>
      <w:r w:rsidR="004F230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тауар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жеткізілген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бастап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күнтізбелік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отыз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ішінде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жасалады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  <w:r w:rsidR="003838C0" w:rsidRPr="007149B7">
        <w:rPr>
          <w:rFonts w:ascii="Times New Roman" w:hAnsi="Times New Roman"/>
          <w:sz w:val="24"/>
          <w:szCs w:val="24"/>
        </w:rPr>
        <w:t xml:space="preserve">    </w:t>
      </w:r>
    </w:p>
    <w:p w14:paraId="4EE6C0F8" w14:textId="0E1E5094" w:rsidR="007149B7" w:rsidRPr="007149B7" w:rsidRDefault="007149B7" w:rsidP="007149B7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Pr="007149B7">
        <w:rPr>
          <w:rFonts w:ascii="Times New Roman" w:hAnsi="Times New Roman"/>
          <w:sz w:val="24"/>
          <w:szCs w:val="24"/>
        </w:rPr>
        <w:t xml:space="preserve">2) </w:t>
      </w:r>
      <w:proofErr w:type="spellStart"/>
      <w:r w:rsidRPr="007149B7">
        <w:rPr>
          <w:rFonts w:ascii="Times New Roman" w:hAnsi="Times New Roman"/>
          <w:sz w:val="24"/>
          <w:szCs w:val="24"/>
        </w:rPr>
        <w:t>құжаттарды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беру (</w:t>
      </w:r>
      <w:proofErr w:type="spellStart"/>
      <w:r w:rsidRPr="007149B7">
        <w:rPr>
          <w:rFonts w:ascii="Times New Roman" w:hAnsi="Times New Roman"/>
          <w:sz w:val="24"/>
          <w:szCs w:val="24"/>
        </w:rPr>
        <w:t>қабылдау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орны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ұсынудың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соңғы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мерзімі</w:t>
      </w:r>
      <w:proofErr w:type="spellEnd"/>
      <w:r w:rsidRPr="007149B7">
        <w:rPr>
          <w:rFonts w:ascii="Times New Roman" w:hAnsi="Times New Roman"/>
          <w:sz w:val="24"/>
          <w:szCs w:val="24"/>
        </w:rPr>
        <w:t>;</w:t>
      </w:r>
    </w:p>
    <w:p w14:paraId="5A29253E" w14:textId="33947A36" w:rsidR="007149B7" w:rsidRPr="007149B7" w:rsidRDefault="007149B7" w:rsidP="007149B7">
      <w:pPr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r w:rsidRPr="007149B7">
        <w:rPr>
          <w:rFonts w:ascii="Times New Roman" w:hAnsi="Times New Roman"/>
          <w:sz w:val="24"/>
          <w:szCs w:val="24"/>
        </w:rPr>
        <w:lastRenderedPageBreak/>
        <w:t>«</w:t>
      </w:r>
      <w:proofErr w:type="spellStart"/>
      <w:r w:rsidRPr="007149B7">
        <w:rPr>
          <w:rFonts w:ascii="Times New Roman" w:hAnsi="Times New Roman"/>
          <w:sz w:val="24"/>
          <w:szCs w:val="24"/>
        </w:rPr>
        <w:t>Изатима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Жекенова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атындағы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клиникалық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жұқпалы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ауруханасы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» ШЖҚ МКҚК 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Дегдар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10/2, </w:t>
      </w:r>
      <w:proofErr w:type="spellStart"/>
      <w:r w:rsidRPr="007149B7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бөлімі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конкурстық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өтінімдерді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</w:t>
      </w:r>
      <w:r w:rsidR="0027320E">
        <w:rPr>
          <w:rFonts w:ascii="Times New Roman" w:hAnsi="Times New Roman"/>
          <w:sz w:val="24"/>
          <w:szCs w:val="24"/>
        </w:rPr>
        <w:t>удың</w:t>
      </w:r>
      <w:proofErr w:type="spellEnd"/>
      <w:r w:rsidR="002732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20E">
        <w:rPr>
          <w:rFonts w:ascii="Times New Roman" w:hAnsi="Times New Roman"/>
          <w:sz w:val="24"/>
          <w:szCs w:val="24"/>
        </w:rPr>
        <w:t>соңғы</w:t>
      </w:r>
      <w:proofErr w:type="spellEnd"/>
      <w:r w:rsidR="002732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7320E">
        <w:rPr>
          <w:rFonts w:ascii="Times New Roman" w:hAnsi="Times New Roman"/>
          <w:sz w:val="24"/>
          <w:szCs w:val="24"/>
        </w:rPr>
        <w:t>мерзімі</w:t>
      </w:r>
      <w:proofErr w:type="spellEnd"/>
      <w:r w:rsidR="0027320E">
        <w:rPr>
          <w:rFonts w:ascii="Times New Roman" w:hAnsi="Times New Roman"/>
          <w:sz w:val="24"/>
          <w:szCs w:val="24"/>
        </w:rPr>
        <w:t xml:space="preserve"> 2023жылғы 19</w:t>
      </w:r>
      <w:r w:rsidRPr="007149B7">
        <w:rPr>
          <w:rFonts w:ascii="Times New Roman" w:hAnsi="Times New Roman"/>
          <w:sz w:val="24"/>
          <w:szCs w:val="24"/>
        </w:rPr>
        <w:t xml:space="preserve"> </w:t>
      </w:r>
      <w:r w:rsidR="000B5DFC">
        <w:rPr>
          <w:rFonts w:ascii="Times New Roman" w:hAnsi="Times New Roman"/>
          <w:sz w:val="24"/>
          <w:szCs w:val="24"/>
          <w:lang w:val="kk-KZ"/>
        </w:rPr>
        <w:t>мамыр</w:t>
      </w:r>
      <w:r w:rsidR="00317D1D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сағат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10:00-ге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(Астана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уақытымен</w:t>
      </w:r>
      <w:proofErr w:type="spellEnd"/>
      <w:r w:rsidRPr="007149B7">
        <w:rPr>
          <w:rFonts w:ascii="Times New Roman" w:hAnsi="Times New Roman"/>
          <w:sz w:val="24"/>
          <w:szCs w:val="24"/>
        </w:rPr>
        <w:t>). (</w:t>
      </w:r>
      <w:proofErr w:type="spellStart"/>
      <w:r w:rsidRPr="007149B7">
        <w:rPr>
          <w:rFonts w:ascii="Times New Roman" w:hAnsi="Times New Roman"/>
          <w:sz w:val="24"/>
          <w:szCs w:val="24"/>
        </w:rPr>
        <w:t>демалыс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мереке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күндерін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қоспағанда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жұмыс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08:00-ден 17:00-ге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; </w:t>
      </w:r>
      <w:proofErr w:type="spellStart"/>
      <w:r w:rsidRPr="007149B7">
        <w:rPr>
          <w:rFonts w:ascii="Times New Roman" w:hAnsi="Times New Roman"/>
          <w:sz w:val="24"/>
          <w:szCs w:val="24"/>
        </w:rPr>
        <w:t>түскі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үзіліс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13:00-ден 14:00-ге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>)</w:t>
      </w:r>
    </w:p>
    <w:p w14:paraId="650C7A6D" w14:textId="2D967A2C" w:rsidR="007149B7" w:rsidRDefault="007149B7" w:rsidP="007149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149B7">
        <w:rPr>
          <w:rFonts w:ascii="Times New Roman" w:hAnsi="Times New Roman"/>
          <w:sz w:val="24"/>
          <w:szCs w:val="24"/>
        </w:rPr>
        <w:t xml:space="preserve">3)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бар </w:t>
      </w:r>
      <w:proofErr w:type="spellStart"/>
      <w:r w:rsidRPr="007149B7">
        <w:rPr>
          <w:rFonts w:ascii="Times New Roman" w:hAnsi="Times New Roman"/>
          <w:sz w:val="24"/>
          <w:szCs w:val="24"/>
        </w:rPr>
        <w:t>конверттерді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ашу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орны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– Алматы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Дегдар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көшесі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10/2, «</w:t>
      </w:r>
      <w:proofErr w:type="spellStart"/>
      <w:r w:rsidRPr="007149B7">
        <w:rPr>
          <w:rFonts w:ascii="Times New Roman" w:hAnsi="Times New Roman"/>
          <w:sz w:val="24"/>
          <w:szCs w:val="24"/>
        </w:rPr>
        <w:t>Изатима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Жекенова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атындағы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қалалық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клиникалық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жұқпалы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аурулар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ауруханасы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» ШЖҚ МКК, Астана </w:t>
      </w:r>
      <w:proofErr w:type="spellStart"/>
      <w:r w:rsidRPr="007149B7">
        <w:rPr>
          <w:rFonts w:ascii="Times New Roman" w:hAnsi="Times New Roman"/>
          <w:sz w:val="24"/>
          <w:szCs w:val="24"/>
        </w:rPr>
        <w:t>уақытымен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сағат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11:00, </w:t>
      </w:r>
      <w:proofErr w:type="spellStart"/>
      <w:r w:rsidR="00317D1D">
        <w:rPr>
          <w:rFonts w:ascii="Times New Roman" w:hAnsi="Times New Roman"/>
          <w:sz w:val="24"/>
          <w:szCs w:val="24"/>
        </w:rPr>
        <w:t>мемлекеттік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7D1D">
        <w:rPr>
          <w:rFonts w:ascii="Times New Roman" w:hAnsi="Times New Roman"/>
          <w:sz w:val="24"/>
          <w:szCs w:val="24"/>
        </w:rPr>
        <w:t>сатып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7D1D">
        <w:rPr>
          <w:rFonts w:ascii="Times New Roman" w:hAnsi="Times New Roman"/>
          <w:sz w:val="24"/>
          <w:szCs w:val="24"/>
        </w:rPr>
        <w:t>алу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317D1D">
        <w:rPr>
          <w:rFonts w:ascii="Times New Roman" w:hAnsi="Times New Roman"/>
          <w:sz w:val="24"/>
          <w:szCs w:val="24"/>
        </w:rPr>
        <w:t>бөлімі</w:t>
      </w:r>
      <w:proofErr w:type="spellEnd"/>
      <w:r w:rsidR="00317D1D">
        <w:rPr>
          <w:rFonts w:ascii="Times New Roman" w:hAnsi="Times New Roman"/>
          <w:sz w:val="24"/>
          <w:szCs w:val="24"/>
        </w:rPr>
        <w:t xml:space="preserve">. </w:t>
      </w:r>
      <w:r w:rsidR="0027320E">
        <w:rPr>
          <w:rFonts w:ascii="Times New Roman" w:hAnsi="Times New Roman"/>
          <w:sz w:val="24"/>
          <w:szCs w:val="24"/>
          <w:lang w:val="kk-KZ"/>
        </w:rPr>
        <w:t>19</w:t>
      </w:r>
      <w:r w:rsidR="00EF6F4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B5DFC">
        <w:rPr>
          <w:rFonts w:ascii="Times New Roman" w:hAnsi="Times New Roman"/>
          <w:sz w:val="24"/>
          <w:szCs w:val="24"/>
          <w:lang w:val="kk-KZ"/>
        </w:rPr>
        <w:t>мамыр</w:t>
      </w:r>
      <w:r w:rsidR="008D7076">
        <w:rPr>
          <w:rFonts w:ascii="Times New Roman" w:hAnsi="Times New Roman"/>
          <w:sz w:val="24"/>
          <w:szCs w:val="24"/>
        </w:rPr>
        <w:t xml:space="preserve"> 2023</w:t>
      </w:r>
      <w:r w:rsidRPr="007149B7">
        <w:rPr>
          <w:rFonts w:ascii="Times New Roman" w:hAnsi="Times New Roman"/>
          <w:sz w:val="24"/>
          <w:szCs w:val="24"/>
        </w:rPr>
        <w:t>ж.</w:t>
      </w:r>
    </w:p>
    <w:p w14:paraId="5EF91FDA" w14:textId="7F732D70" w:rsidR="007149B7" w:rsidRPr="007149B7" w:rsidRDefault="007149B7" w:rsidP="007149B7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  <w:r w:rsidRPr="007149B7">
        <w:rPr>
          <w:rFonts w:ascii="Times New Roman" w:hAnsi="Times New Roman"/>
          <w:sz w:val="24"/>
          <w:szCs w:val="24"/>
        </w:rPr>
        <w:t xml:space="preserve">4)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ұсынудың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соңғы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мерзімі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өткенге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дейін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мөрленген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бір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ғана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ұсынады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7149B7">
        <w:rPr>
          <w:rFonts w:ascii="Times New Roman" w:hAnsi="Times New Roman"/>
          <w:sz w:val="24"/>
          <w:szCs w:val="24"/>
        </w:rPr>
        <w:t>Конвертте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денсаулық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сақтау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саласындағы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уәкілетті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орган </w:t>
      </w:r>
      <w:proofErr w:type="spellStart"/>
      <w:r w:rsidRPr="007149B7">
        <w:rPr>
          <w:rFonts w:ascii="Times New Roman" w:hAnsi="Times New Roman"/>
          <w:sz w:val="24"/>
          <w:szCs w:val="24"/>
        </w:rPr>
        <w:t>бекіткен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нысан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бойынша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жеке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заңды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тұлғаның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қызметті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әрекеттерді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операцияларды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жүзеге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асыруға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құқықтарын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растайтын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рұқсат</w:t>
      </w:r>
      <w:proofErr w:type="spellEnd"/>
      <w:r w:rsidRPr="007149B7">
        <w:rPr>
          <w:rFonts w:ascii="Times New Roman" w:hAnsi="Times New Roman"/>
          <w:sz w:val="24"/>
          <w:szCs w:val="24"/>
        </w:rPr>
        <w:t>,</w:t>
      </w:r>
      <w:r w:rsidRPr="007149B7">
        <w:rPr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лицензиялаушы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органдар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тапсырыс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белгілеген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мерзімдерде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лицензиялау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лицензиялау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рәсімдері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арқылы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жүзеге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асырады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149B7">
        <w:rPr>
          <w:rFonts w:ascii="Times New Roman" w:hAnsi="Times New Roman"/>
          <w:sz w:val="24"/>
          <w:szCs w:val="24"/>
        </w:rPr>
        <w:t>сондай-ақ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ұсынылатын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дәрілік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заттардың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және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7149B7">
        <w:rPr>
          <w:rFonts w:ascii="Times New Roman" w:hAnsi="Times New Roman"/>
          <w:sz w:val="24"/>
          <w:szCs w:val="24"/>
        </w:rPr>
        <w:t>немесе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7149B7">
        <w:rPr>
          <w:rFonts w:ascii="Times New Roman" w:hAnsi="Times New Roman"/>
          <w:sz w:val="24"/>
          <w:szCs w:val="24"/>
        </w:rPr>
        <w:t>медициналық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мақсаттағы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бұйымдардың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Қағидалардың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4-тарауында </w:t>
      </w:r>
      <w:proofErr w:type="spellStart"/>
      <w:r w:rsidRPr="007149B7">
        <w:rPr>
          <w:rFonts w:ascii="Times New Roman" w:hAnsi="Times New Roman"/>
          <w:sz w:val="24"/>
          <w:szCs w:val="24"/>
        </w:rPr>
        <w:t>белгіленген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талаптарға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сәйкестігін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растайтын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құжаттар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мен </w:t>
      </w:r>
      <w:proofErr w:type="spellStart"/>
      <w:r w:rsidRPr="007149B7">
        <w:rPr>
          <w:rFonts w:ascii="Times New Roman" w:hAnsi="Times New Roman"/>
          <w:sz w:val="24"/>
          <w:szCs w:val="24"/>
        </w:rPr>
        <w:t>растайтын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құжаттар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әлеуетті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өнім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берушінің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осы </w:t>
      </w:r>
      <w:proofErr w:type="spellStart"/>
      <w:r w:rsidRPr="007149B7">
        <w:rPr>
          <w:rFonts w:ascii="Times New Roman" w:hAnsi="Times New Roman"/>
          <w:sz w:val="24"/>
          <w:szCs w:val="24"/>
        </w:rPr>
        <w:t>Қағидалардың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3-тарауында </w:t>
      </w:r>
      <w:proofErr w:type="spellStart"/>
      <w:r w:rsidRPr="007149B7">
        <w:rPr>
          <w:rFonts w:ascii="Times New Roman" w:hAnsi="Times New Roman"/>
          <w:sz w:val="24"/>
          <w:szCs w:val="24"/>
        </w:rPr>
        <w:t>белгіленген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біліктілік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талаптарына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сәйкестігі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</w:p>
    <w:p w14:paraId="58F3AAD7" w14:textId="1647DE84" w:rsidR="003838C0" w:rsidRPr="007149B7" w:rsidRDefault="007149B7" w:rsidP="007149B7">
      <w:pPr>
        <w:ind w:firstLine="708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149B7">
        <w:rPr>
          <w:rFonts w:ascii="Times New Roman" w:hAnsi="Times New Roman"/>
          <w:sz w:val="24"/>
          <w:szCs w:val="24"/>
        </w:rPr>
        <w:t>Баға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ұсыныстарын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сұрату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тәсілімен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тауарларды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нәтижелерін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бекіту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туралы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шешім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оны </w:t>
      </w:r>
      <w:proofErr w:type="spellStart"/>
      <w:r w:rsidRPr="007149B7">
        <w:rPr>
          <w:rFonts w:ascii="Times New Roman" w:hAnsi="Times New Roman"/>
          <w:sz w:val="24"/>
          <w:szCs w:val="24"/>
        </w:rPr>
        <w:t>бекіткен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күннен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бастап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10 (он)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күнтізбелік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күн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ішінде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сатып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алуды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149B7">
        <w:rPr>
          <w:rFonts w:ascii="Times New Roman" w:hAnsi="Times New Roman"/>
          <w:sz w:val="24"/>
          <w:szCs w:val="24"/>
        </w:rPr>
        <w:t>ұйымдастырушының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интернет-</w:t>
      </w:r>
      <w:proofErr w:type="spellStart"/>
      <w:r w:rsidRPr="007149B7">
        <w:rPr>
          <w:rFonts w:ascii="Times New Roman" w:hAnsi="Times New Roman"/>
          <w:sz w:val="24"/>
          <w:szCs w:val="24"/>
        </w:rPr>
        <w:t>ресурсында</w:t>
      </w:r>
      <w:proofErr w:type="spellEnd"/>
      <w:r w:rsidRPr="007149B7">
        <w:rPr>
          <w:rFonts w:ascii="Times New Roman" w:hAnsi="Times New Roman"/>
          <w:sz w:val="24"/>
          <w:szCs w:val="24"/>
        </w:rPr>
        <w:t xml:space="preserve"> (www.gkib.kz) </w:t>
      </w:r>
      <w:proofErr w:type="spellStart"/>
      <w:r w:rsidRPr="007149B7">
        <w:rPr>
          <w:rFonts w:ascii="Times New Roman" w:hAnsi="Times New Roman"/>
          <w:sz w:val="24"/>
          <w:szCs w:val="24"/>
        </w:rPr>
        <w:t>жарияланады</w:t>
      </w:r>
      <w:proofErr w:type="spellEnd"/>
      <w:r w:rsidRPr="007149B7">
        <w:rPr>
          <w:rFonts w:ascii="Times New Roman" w:hAnsi="Times New Roman"/>
          <w:sz w:val="24"/>
          <w:szCs w:val="24"/>
        </w:rPr>
        <w:t>.</w:t>
      </w:r>
    </w:p>
    <w:sectPr w:rsidR="003838C0" w:rsidRPr="007149B7" w:rsidSect="00891E83">
      <w:footerReference w:type="default" r:id="rId9"/>
      <w:pgSz w:w="16838" w:h="11906" w:orient="landscape"/>
      <w:pgMar w:top="709" w:right="536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A46B72" w14:textId="77777777" w:rsidR="00775761" w:rsidRDefault="00775761" w:rsidP="00F47EDF">
      <w:pPr>
        <w:spacing w:after="0" w:line="240" w:lineRule="auto"/>
      </w:pPr>
      <w:r>
        <w:separator/>
      </w:r>
    </w:p>
  </w:endnote>
  <w:endnote w:type="continuationSeparator" w:id="0">
    <w:p w14:paraId="0324A4B3" w14:textId="77777777" w:rsidR="00775761" w:rsidRDefault="00775761" w:rsidP="00F47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21572820"/>
      <w:docPartObj>
        <w:docPartGallery w:val="Page Numbers (Bottom of Page)"/>
        <w:docPartUnique/>
      </w:docPartObj>
    </w:sdtPr>
    <w:sdtEndPr/>
    <w:sdtContent>
      <w:p w14:paraId="67C52BF0" w14:textId="3680E869" w:rsidR="00CD7AD6" w:rsidRDefault="00CD7AD6" w:rsidP="00CD7AD6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90081">
          <w:rPr>
            <w:noProof/>
          </w:rPr>
          <w:t>6</w:t>
        </w:r>
        <w:r>
          <w:fldChar w:fldCharType="end"/>
        </w:r>
        <w:r>
          <w:t xml:space="preserve"> из 2</w:t>
        </w:r>
      </w:p>
    </w:sdtContent>
  </w:sdt>
  <w:p w14:paraId="0D24ECEB" w14:textId="77777777" w:rsidR="00F86C8A" w:rsidRDefault="00F86C8A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84DC5D" w14:textId="77777777" w:rsidR="00775761" w:rsidRDefault="00775761" w:rsidP="00F47EDF">
      <w:pPr>
        <w:spacing w:after="0" w:line="240" w:lineRule="auto"/>
      </w:pPr>
      <w:r>
        <w:separator/>
      </w:r>
    </w:p>
  </w:footnote>
  <w:footnote w:type="continuationSeparator" w:id="0">
    <w:p w14:paraId="2A32A19B" w14:textId="77777777" w:rsidR="00775761" w:rsidRDefault="00775761" w:rsidP="00F47E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978C0"/>
    <w:multiLevelType w:val="hybridMultilevel"/>
    <w:tmpl w:val="16C4C902"/>
    <w:lvl w:ilvl="0" w:tplc="04190011">
      <w:start w:val="1"/>
      <w:numFmt w:val="decimal"/>
      <w:lvlText w:val="%1)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09D"/>
    <w:rsid w:val="00000989"/>
    <w:rsid w:val="0000387B"/>
    <w:rsid w:val="00026A62"/>
    <w:rsid w:val="00044832"/>
    <w:rsid w:val="00050B3C"/>
    <w:rsid w:val="00052290"/>
    <w:rsid w:val="0005302B"/>
    <w:rsid w:val="0005327E"/>
    <w:rsid w:val="00094843"/>
    <w:rsid w:val="00095303"/>
    <w:rsid w:val="000A5C52"/>
    <w:rsid w:val="000B4AF1"/>
    <w:rsid w:val="000B5DFC"/>
    <w:rsid w:val="000B747D"/>
    <w:rsid w:val="000C0705"/>
    <w:rsid w:val="000C17F8"/>
    <w:rsid w:val="000C78C6"/>
    <w:rsid w:val="000D52CA"/>
    <w:rsid w:val="000E3111"/>
    <w:rsid w:val="000F1EF8"/>
    <w:rsid w:val="000F6126"/>
    <w:rsid w:val="00113514"/>
    <w:rsid w:val="00114F8A"/>
    <w:rsid w:val="00117BBC"/>
    <w:rsid w:val="001212EF"/>
    <w:rsid w:val="001470E8"/>
    <w:rsid w:val="00157E78"/>
    <w:rsid w:val="0016198B"/>
    <w:rsid w:val="0016357A"/>
    <w:rsid w:val="001703A5"/>
    <w:rsid w:val="00177565"/>
    <w:rsid w:val="00180AB6"/>
    <w:rsid w:val="00196405"/>
    <w:rsid w:val="00197BC0"/>
    <w:rsid w:val="001A5347"/>
    <w:rsid w:val="001A572A"/>
    <w:rsid w:val="001B3807"/>
    <w:rsid w:val="001C3EA8"/>
    <w:rsid w:val="001D3945"/>
    <w:rsid w:val="001D7A74"/>
    <w:rsid w:val="001E333F"/>
    <w:rsid w:val="001F0C9E"/>
    <w:rsid w:val="00201C52"/>
    <w:rsid w:val="00202201"/>
    <w:rsid w:val="002057D4"/>
    <w:rsid w:val="002111A5"/>
    <w:rsid w:val="00213C3B"/>
    <w:rsid w:val="00215604"/>
    <w:rsid w:val="00220455"/>
    <w:rsid w:val="0023006B"/>
    <w:rsid w:val="00233390"/>
    <w:rsid w:val="00233A6D"/>
    <w:rsid w:val="002447D9"/>
    <w:rsid w:val="00246BC3"/>
    <w:rsid w:val="00252D07"/>
    <w:rsid w:val="002531EA"/>
    <w:rsid w:val="002576CF"/>
    <w:rsid w:val="002577EC"/>
    <w:rsid w:val="0026229B"/>
    <w:rsid w:val="00264909"/>
    <w:rsid w:val="00264A8B"/>
    <w:rsid w:val="0027320E"/>
    <w:rsid w:val="0028488F"/>
    <w:rsid w:val="00285C8E"/>
    <w:rsid w:val="00292659"/>
    <w:rsid w:val="002A1FA7"/>
    <w:rsid w:val="002A55B8"/>
    <w:rsid w:val="002A70A4"/>
    <w:rsid w:val="002B0E3E"/>
    <w:rsid w:val="002B551B"/>
    <w:rsid w:val="002B6F0C"/>
    <w:rsid w:val="002C27C1"/>
    <w:rsid w:val="002D6EA1"/>
    <w:rsid w:val="002E4336"/>
    <w:rsid w:val="002F43D7"/>
    <w:rsid w:val="002F7CA2"/>
    <w:rsid w:val="00315868"/>
    <w:rsid w:val="00317D1D"/>
    <w:rsid w:val="003256B5"/>
    <w:rsid w:val="0033319D"/>
    <w:rsid w:val="0033770B"/>
    <w:rsid w:val="0034709B"/>
    <w:rsid w:val="00355925"/>
    <w:rsid w:val="00363297"/>
    <w:rsid w:val="00366BC5"/>
    <w:rsid w:val="00371AEA"/>
    <w:rsid w:val="00377204"/>
    <w:rsid w:val="00380024"/>
    <w:rsid w:val="003811CB"/>
    <w:rsid w:val="003838C0"/>
    <w:rsid w:val="00387698"/>
    <w:rsid w:val="003A0147"/>
    <w:rsid w:val="003A49A0"/>
    <w:rsid w:val="003A4AD8"/>
    <w:rsid w:val="003B60E9"/>
    <w:rsid w:val="003C10F3"/>
    <w:rsid w:val="003E0F87"/>
    <w:rsid w:val="003E569C"/>
    <w:rsid w:val="003E61CB"/>
    <w:rsid w:val="003E6CBC"/>
    <w:rsid w:val="003F46E6"/>
    <w:rsid w:val="004024D4"/>
    <w:rsid w:val="00436159"/>
    <w:rsid w:val="0046421E"/>
    <w:rsid w:val="00477E01"/>
    <w:rsid w:val="00480654"/>
    <w:rsid w:val="00486595"/>
    <w:rsid w:val="0048670D"/>
    <w:rsid w:val="00495178"/>
    <w:rsid w:val="004A657D"/>
    <w:rsid w:val="004A7111"/>
    <w:rsid w:val="004B0226"/>
    <w:rsid w:val="004B18E2"/>
    <w:rsid w:val="004C12DF"/>
    <w:rsid w:val="004C46B0"/>
    <w:rsid w:val="004D5F52"/>
    <w:rsid w:val="004D64BC"/>
    <w:rsid w:val="004D6897"/>
    <w:rsid w:val="004E2D59"/>
    <w:rsid w:val="004F230C"/>
    <w:rsid w:val="005020FD"/>
    <w:rsid w:val="005032A1"/>
    <w:rsid w:val="005045D6"/>
    <w:rsid w:val="00506C35"/>
    <w:rsid w:val="005072E5"/>
    <w:rsid w:val="0051488C"/>
    <w:rsid w:val="00515B1D"/>
    <w:rsid w:val="005212ED"/>
    <w:rsid w:val="005227F9"/>
    <w:rsid w:val="00522A90"/>
    <w:rsid w:val="005254E3"/>
    <w:rsid w:val="00531FCB"/>
    <w:rsid w:val="005405A9"/>
    <w:rsid w:val="00541A89"/>
    <w:rsid w:val="00541D68"/>
    <w:rsid w:val="00546142"/>
    <w:rsid w:val="005467F2"/>
    <w:rsid w:val="005471DA"/>
    <w:rsid w:val="005529C8"/>
    <w:rsid w:val="0056118A"/>
    <w:rsid w:val="00562EC1"/>
    <w:rsid w:val="00566493"/>
    <w:rsid w:val="00570D58"/>
    <w:rsid w:val="00573463"/>
    <w:rsid w:val="00574BF7"/>
    <w:rsid w:val="005750E2"/>
    <w:rsid w:val="005919ED"/>
    <w:rsid w:val="005A7210"/>
    <w:rsid w:val="005B3615"/>
    <w:rsid w:val="005B60F2"/>
    <w:rsid w:val="005B7017"/>
    <w:rsid w:val="005C132C"/>
    <w:rsid w:val="005C195D"/>
    <w:rsid w:val="005D3509"/>
    <w:rsid w:val="005E2107"/>
    <w:rsid w:val="005E27F7"/>
    <w:rsid w:val="005E3A08"/>
    <w:rsid w:val="005E45AA"/>
    <w:rsid w:val="005E466F"/>
    <w:rsid w:val="005E47BB"/>
    <w:rsid w:val="005E7E19"/>
    <w:rsid w:val="005F02EC"/>
    <w:rsid w:val="005F15B6"/>
    <w:rsid w:val="005F7247"/>
    <w:rsid w:val="006049E8"/>
    <w:rsid w:val="00606C98"/>
    <w:rsid w:val="006151F8"/>
    <w:rsid w:val="00623D30"/>
    <w:rsid w:val="00623E3E"/>
    <w:rsid w:val="00643516"/>
    <w:rsid w:val="00647B90"/>
    <w:rsid w:val="00651CB1"/>
    <w:rsid w:val="00671552"/>
    <w:rsid w:val="00673BC0"/>
    <w:rsid w:val="00692D8B"/>
    <w:rsid w:val="006952C5"/>
    <w:rsid w:val="0069750E"/>
    <w:rsid w:val="006A7498"/>
    <w:rsid w:val="006B49C8"/>
    <w:rsid w:val="006C45C9"/>
    <w:rsid w:val="006C4C9E"/>
    <w:rsid w:val="006D4B00"/>
    <w:rsid w:val="006E3449"/>
    <w:rsid w:val="0070094B"/>
    <w:rsid w:val="007149B7"/>
    <w:rsid w:val="00722D7A"/>
    <w:rsid w:val="00730C2E"/>
    <w:rsid w:val="00747FEA"/>
    <w:rsid w:val="007526C1"/>
    <w:rsid w:val="007636F6"/>
    <w:rsid w:val="00764034"/>
    <w:rsid w:val="007643FC"/>
    <w:rsid w:val="00764D6E"/>
    <w:rsid w:val="00775761"/>
    <w:rsid w:val="007969BC"/>
    <w:rsid w:val="007977E2"/>
    <w:rsid w:val="007A6DFB"/>
    <w:rsid w:val="007B2B53"/>
    <w:rsid w:val="007C0D57"/>
    <w:rsid w:val="007C7E90"/>
    <w:rsid w:val="007D1654"/>
    <w:rsid w:val="007E450E"/>
    <w:rsid w:val="007E59B0"/>
    <w:rsid w:val="0080442B"/>
    <w:rsid w:val="008075A7"/>
    <w:rsid w:val="008147AA"/>
    <w:rsid w:val="00823395"/>
    <w:rsid w:val="00825277"/>
    <w:rsid w:val="00827C93"/>
    <w:rsid w:val="00843143"/>
    <w:rsid w:val="00844DC3"/>
    <w:rsid w:val="00851FFF"/>
    <w:rsid w:val="00857E7A"/>
    <w:rsid w:val="008603F6"/>
    <w:rsid w:val="00861F04"/>
    <w:rsid w:val="008827B2"/>
    <w:rsid w:val="0088633C"/>
    <w:rsid w:val="0089009E"/>
    <w:rsid w:val="00890D5C"/>
    <w:rsid w:val="008914F0"/>
    <w:rsid w:val="00891E83"/>
    <w:rsid w:val="00893E1E"/>
    <w:rsid w:val="00894597"/>
    <w:rsid w:val="00895721"/>
    <w:rsid w:val="008A210B"/>
    <w:rsid w:val="008A2F1F"/>
    <w:rsid w:val="008B0EC6"/>
    <w:rsid w:val="008C0175"/>
    <w:rsid w:val="008C0204"/>
    <w:rsid w:val="008D4B4D"/>
    <w:rsid w:val="008D4EF5"/>
    <w:rsid w:val="008D640F"/>
    <w:rsid w:val="008D7076"/>
    <w:rsid w:val="008D722F"/>
    <w:rsid w:val="008F1CB4"/>
    <w:rsid w:val="00900D5F"/>
    <w:rsid w:val="00902E74"/>
    <w:rsid w:val="009041CD"/>
    <w:rsid w:val="0091053C"/>
    <w:rsid w:val="00914A9F"/>
    <w:rsid w:val="00917EE3"/>
    <w:rsid w:val="00944502"/>
    <w:rsid w:val="00944FEE"/>
    <w:rsid w:val="009618C1"/>
    <w:rsid w:val="00961D91"/>
    <w:rsid w:val="009705EA"/>
    <w:rsid w:val="009743F7"/>
    <w:rsid w:val="00980F85"/>
    <w:rsid w:val="00987DB4"/>
    <w:rsid w:val="009A3C96"/>
    <w:rsid w:val="009A3D84"/>
    <w:rsid w:val="009A41F3"/>
    <w:rsid w:val="009A585D"/>
    <w:rsid w:val="009B2032"/>
    <w:rsid w:val="009B21CB"/>
    <w:rsid w:val="009C24E6"/>
    <w:rsid w:val="009C7F63"/>
    <w:rsid w:val="009E5BCB"/>
    <w:rsid w:val="009F7EB1"/>
    <w:rsid w:val="00A02D0F"/>
    <w:rsid w:val="00A15267"/>
    <w:rsid w:val="00A2403F"/>
    <w:rsid w:val="00A332F1"/>
    <w:rsid w:val="00A42235"/>
    <w:rsid w:val="00A46F59"/>
    <w:rsid w:val="00A53417"/>
    <w:rsid w:val="00A536BD"/>
    <w:rsid w:val="00A54063"/>
    <w:rsid w:val="00A54AFF"/>
    <w:rsid w:val="00A83484"/>
    <w:rsid w:val="00A83909"/>
    <w:rsid w:val="00A85782"/>
    <w:rsid w:val="00A86AC0"/>
    <w:rsid w:val="00A90DEE"/>
    <w:rsid w:val="00A92D39"/>
    <w:rsid w:val="00A97E7E"/>
    <w:rsid w:val="00AA46D4"/>
    <w:rsid w:val="00AA5F0E"/>
    <w:rsid w:val="00AB06A3"/>
    <w:rsid w:val="00AB0C9A"/>
    <w:rsid w:val="00AC4DB2"/>
    <w:rsid w:val="00AD51F8"/>
    <w:rsid w:val="00AE0FE4"/>
    <w:rsid w:val="00AE29D1"/>
    <w:rsid w:val="00AE6160"/>
    <w:rsid w:val="00AF379B"/>
    <w:rsid w:val="00AF56C6"/>
    <w:rsid w:val="00B017A7"/>
    <w:rsid w:val="00B01D3C"/>
    <w:rsid w:val="00B17E92"/>
    <w:rsid w:val="00B205EB"/>
    <w:rsid w:val="00B32768"/>
    <w:rsid w:val="00B35396"/>
    <w:rsid w:val="00B419C9"/>
    <w:rsid w:val="00B44D9F"/>
    <w:rsid w:val="00B4527A"/>
    <w:rsid w:val="00B46883"/>
    <w:rsid w:val="00B5204C"/>
    <w:rsid w:val="00B57060"/>
    <w:rsid w:val="00B618B6"/>
    <w:rsid w:val="00B742A8"/>
    <w:rsid w:val="00B76F5C"/>
    <w:rsid w:val="00B80DF0"/>
    <w:rsid w:val="00B8478D"/>
    <w:rsid w:val="00B87C7D"/>
    <w:rsid w:val="00B93EF9"/>
    <w:rsid w:val="00B96CBC"/>
    <w:rsid w:val="00BB2E40"/>
    <w:rsid w:val="00BB619C"/>
    <w:rsid w:val="00BC297D"/>
    <w:rsid w:val="00BC2A00"/>
    <w:rsid w:val="00BC3ED5"/>
    <w:rsid w:val="00BC4FBE"/>
    <w:rsid w:val="00BD52D5"/>
    <w:rsid w:val="00BD6A75"/>
    <w:rsid w:val="00C064E3"/>
    <w:rsid w:val="00C11E91"/>
    <w:rsid w:val="00C14DD6"/>
    <w:rsid w:val="00C43498"/>
    <w:rsid w:val="00C444E5"/>
    <w:rsid w:val="00C47945"/>
    <w:rsid w:val="00C63F84"/>
    <w:rsid w:val="00C74354"/>
    <w:rsid w:val="00C805CC"/>
    <w:rsid w:val="00C814A8"/>
    <w:rsid w:val="00C86E71"/>
    <w:rsid w:val="00C87A31"/>
    <w:rsid w:val="00C900C3"/>
    <w:rsid w:val="00C92FD3"/>
    <w:rsid w:val="00CA026F"/>
    <w:rsid w:val="00CB2326"/>
    <w:rsid w:val="00CB55C7"/>
    <w:rsid w:val="00CD742D"/>
    <w:rsid w:val="00CD7AD6"/>
    <w:rsid w:val="00CE1373"/>
    <w:rsid w:val="00CE5DBA"/>
    <w:rsid w:val="00CF0CEC"/>
    <w:rsid w:val="00CF1AAC"/>
    <w:rsid w:val="00CF28EE"/>
    <w:rsid w:val="00D21B35"/>
    <w:rsid w:val="00D422B9"/>
    <w:rsid w:val="00D47CE7"/>
    <w:rsid w:val="00D502DA"/>
    <w:rsid w:val="00D53516"/>
    <w:rsid w:val="00D6683D"/>
    <w:rsid w:val="00D73518"/>
    <w:rsid w:val="00D80362"/>
    <w:rsid w:val="00D816DC"/>
    <w:rsid w:val="00D9014D"/>
    <w:rsid w:val="00D917B5"/>
    <w:rsid w:val="00DC2E92"/>
    <w:rsid w:val="00DC5639"/>
    <w:rsid w:val="00DD175B"/>
    <w:rsid w:val="00DE2FC0"/>
    <w:rsid w:val="00DF579E"/>
    <w:rsid w:val="00E005B1"/>
    <w:rsid w:val="00E01A04"/>
    <w:rsid w:val="00E02A6D"/>
    <w:rsid w:val="00E239F8"/>
    <w:rsid w:val="00E25C48"/>
    <w:rsid w:val="00E26490"/>
    <w:rsid w:val="00E30E64"/>
    <w:rsid w:val="00E4088F"/>
    <w:rsid w:val="00E432EF"/>
    <w:rsid w:val="00E52C67"/>
    <w:rsid w:val="00E53FE0"/>
    <w:rsid w:val="00E55C33"/>
    <w:rsid w:val="00E66AAB"/>
    <w:rsid w:val="00E9418A"/>
    <w:rsid w:val="00E96975"/>
    <w:rsid w:val="00E96D67"/>
    <w:rsid w:val="00EA08D0"/>
    <w:rsid w:val="00EA60E4"/>
    <w:rsid w:val="00EA7537"/>
    <w:rsid w:val="00EA7EC8"/>
    <w:rsid w:val="00EB020F"/>
    <w:rsid w:val="00ED6ADE"/>
    <w:rsid w:val="00EE4B81"/>
    <w:rsid w:val="00EF65FB"/>
    <w:rsid w:val="00EF6F4B"/>
    <w:rsid w:val="00EF6FE6"/>
    <w:rsid w:val="00F33AA3"/>
    <w:rsid w:val="00F33B66"/>
    <w:rsid w:val="00F34DAF"/>
    <w:rsid w:val="00F35BBA"/>
    <w:rsid w:val="00F409FA"/>
    <w:rsid w:val="00F47EDF"/>
    <w:rsid w:val="00F529CC"/>
    <w:rsid w:val="00F55A43"/>
    <w:rsid w:val="00F64F80"/>
    <w:rsid w:val="00F65738"/>
    <w:rsid w:val="00F7460B"/>
    <w:rsid w:val="00F761D6"/>
    <w:rsid w:val="00F86C8A"/>
    <w:rsid w:val="00F90081"/>
    <w:rsid w:val="00FA11D0"/>
    <w:rsid w:val="00FA3563"/>
    <w:rsid w:val="00FA5321"/>
    <w:rsid w:val="00FB0C3C"/>
    <w:rsid w:val="00FB609D"/>
    <w:rsid w:val="00FC0C0C"/>
    <w:rsid w:val="00FD7574"/>
    <w:rsid w:val="00FE4C11"/>
    <w:rsid w:val="00FE54A3"/>
    <w:rsid w:val="00FE57B3"/>
    <w:rsid w:val="00FF3B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1A6780"/>
  <w15:docId w15:val="{0687BEF8-8B10-43F4-8A89-CBE74660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03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BC29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8F1CB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E54A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2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62EC1"/>
    <w:rPr>
      <w:rFonts w:ascii="Segoe UI" w:eastAsia="Calibr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8F1CB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Hyperlink"/>
    <w:basedOn w:val="a0"/>
    <w:uiPriority w:val="99"/>
    <w:unhideWhenUsed/>
    <w:rsid w:val="008F1CB4"/>
    <w:rPr>
      <w:color w:val="0000FF"/>
      <w:u w:val="single"/>
    </w:rPr>
  </w:style>
  <w:style w:type="paragraph" w:styleId="a6">
    <w:name w:val="No Spacing"/>
    <w:uiPriority w:val="1"/>
    <w:qFormat/>
    <w:rsid w:val="00FC0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9A585D"/>
    <w:rPr>
      <w:i/>
      <w:iCs/>
    </w:rPr>
  </w:style>
  <w:style w:type="paragraph" w:styleId="a8">
    <w:name w:val="Normal (Web)"/>
    <w:aliases w:val="Знак4,Знак4 Знак Знак,Знак4 Знак,Обычный (Web)1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9"/>
    <w:uiPriority w:val="99"/>
    <w:unhideWhenUsed/>
    <w:qFormat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Знак4 Знак1,Знак4 Знак Знак Знак,Знак4 Знак Знак1,Обычный (Web)1 Знак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8"/>
    <w:locked/>
    <w:rsid w:val="00FE54A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a"/>
    <w:rsid w:val="00FE54A3"/>
    <w:rPr>
      <w:color w:val="333399"/>
      <w:u w:val="single"/>
    </w:rPr>
  </w:style>
  <w:style w:type="character" w:customStyle="1" w:styleId="s0">
    <w:name w:val="s0"/>
    <w:rsid w:val="00FE54A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apple-converted-space">
    <w:name w:val="apple-converted-space"/>
    <w:basedOn w:val="a0"/>
    <w:rsid w:val="00FE54A3"/>
  </w:style>
  <w:style w:type="paragraph" w:customStyle="1" w:styleId="j15">
    <w:name w:val="j15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6">
    <w:name w:val="j16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j13">
    <w:name w:val="j13"/>
    <w:basedOn w:val="a"/>
    <w:rsid w:val="00FE54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E54A3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b">
    <w:name w:val="List Paragraph"/>
    <w:basedOn w:val="a"/>
    <w:uiPriority w:val="34"/>
    <w:qFormat/>
    <w:rsid w:val="00FE54A3"/>
    <w:pPr>
      <w:ind w:left="720"/>
      <w:contextualSpacing/>
    </w:pPr>
  </w:style>
  <w:style w:type="paragraph" w:styleId="ac">
    <w:name w:val="Body Text"/>
    <w:basedOn w:val="a"/>
    <w:link w:val="ad"/>
    <w:rsid w:val="00480654"/>
    <w:pPr>
      <w:tabs>
        <w:tab w:val="left" w:pos="0"/>
      </w:tabs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8065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e">
    <w:name w:val="Strong"/>
    <w:basedOn w:val="a0"/>
    <w:uiPriority w:val="22"/>
    <w:qFormat/>
    <w:rsid w:val="007B2B5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297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f">
    <w:name w:val="header"/>
    <w:basedOn w:val="a"/>
    <w:link w:val="af0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F47EDF"/>
    <w:rPr>
      <w:rFonts w:ascii="Calibri" w:eastAsia="Calibri" w:hAnsi="Calibri" w:cs="Times New Roman"/>
    </w:rPr>
  </w:style>
  <w:style w:type="paragraph" w:styleId="af1">
    <w:name w:val="footer"/>
    <w:basedOn w:val="a"/>
    <w:link w:val="af2"/>
    <w:uiPriority w:val="99"/>
    <w:unhideWhenUsed/>
    <w:rsid w:val="00F47E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F47ED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0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90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9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5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0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8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2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7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2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8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0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0639D4-6895-40AA-9EF4-6BA603A9D3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640</TotalTime>
  <Pages>6</Pages>
  <Words>1946</Words>
  <Characters>11094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Muhammedali Smagul</cp:lastModifiedBy>
  <cp:revision>168</cp:revision>
  <cp:lastPrinted>2023-03-17T05:00:00Z</cp:lastPrinted>
  <dcterms:created xsi:type="dcterms:W3CDTF">2022-09-23T05:52:00Z</dcterms:created>
  <dcterms:modified xsi:type="dcterms:W3CDTF">2023-05-12T08:08:00Z</dcterms:modified>
</cp:coreProperties>
</file>